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45AF" w14:textId="550BFA07" w:rsidR="00B90F5B" w:rsidRPr="00D47233" w:rsidRDefault="00573858" w:rsidP="00B90F5B">
      <w:pPr>
        <w:rPr>
          <w:rFonts w:ascii="Calibri" w:hAnsi="Calibri" w:cs="Calibri"/>
          <w:b/>
          <w:bCs/>
          <w:sz w:val="24"/>
          <w:szCs w:val="24"/>
          <w:u w:val="single"/>
        </w:rPr>
      </w:pPr>
      <w:r w:rsidRPr="00D47233">
        <w:rPr>
          <w:rFonts w:ascii="Calibri" w:hAnsi="Calibri" w:cs="Calibri"/>
          <w:b/>
          <w:bCs/>
          <w:sz w:val="24"/>
          <w:szCs w:val="24"/>
          <w:u w:val="single"/>
        </w:rPr>
        <w:t>Advent 3 2025 Joy and Love</w:t>
      </w:r>
    </w:p>
    <w:p w14:paraId="5AC04FC1" w14:textId="09CAC4F9" w:rsidR="00B90F5B" w:rsidRPr="00D47233" w:rsidRDefault="00F51A58" w:rsidP="00B90F5B">
      <w:pPr>
        <w:rPr>
          <w:rFonts w:ascii="Calibri" w:hAnsi="Calibri" w:cs="Calibri"/>
          <w:sz w:val="24"/>
          <w:szCs w:val="24"/>
        </w:rPr>
      </w:pPr>
      <w:r w:rsidRPr="00D47233">
        <w:rPr>
          <w:rFonts w:ascii="Calibri" w:hAnsi="Calibri" w:cs="Calibri"/>
          <w:sz w:val="24"/>
          <w:szCs w:val="24"/>
        </w:rPr>
        <w:t xml:space="preserve">Today we celebrate two weeks of Advent because next </w:t>
      </w:r>
      <w:r w:rsidR="00F37488" w:rsidRPr="00D47233">
        <w:rPr>
          <w:rFonts w:ascii="Calibri" w:hAnsi="Calibri" w:cs="Calibri"/>
          <w:sz w:val="24"/>
          <w:szCs w:val="24"/>
        </w:rPr>
        <w:t>Sunday</w:t>
      </w:r>
      <w:r w:rsidRPr="00D47233">
        <w:rPr>
          <w:rFonts w:ascii="Calibri" w:hAnsi="Calibri" w:cs="Calibri"/>
          <w:sz w:val="24"/>
          <w:szCs w:val="24"/>
        </w:rPr>
        <w:t xml:space="preserve"> </w:t>
      </w:r>
      <w:r w:rsidR="00F37488" w:rsidRPr="00D47233">
        <w:rPr>
          <w:rFonts w:ascii="Calibri" w:hAnsi="Calibri" w:cs="Calibri"/>
          <w:sz w:val="24"/>
          <w:szCs w:val="24"/>
        </w:rPr>
        <w:t>w</w:t>
      </w:r>
      <w:r w:rsidRPr="00D47233">
        <w:rPr>
          <w:rFonts w:ascii="Calibri" w:hAnsi="Calibri" w:cs="Calibri"/>
          <w:sz w:val="24"/>
          <w:szCs w:val="24"/>
        </w:rPr>
        <w:t>e do not have a</w:t>
      </w:r>
      <w:r w:rsidR="00F37488" w:rsidRPr="00D47233">
        <w:rPr>
          <w:rFonts w:ascii="Calibri" w:hAnsi="Calibri" w:cs="Calibri"/>
          <w:sz w:val="24"/>
          <w:szCs w:val="24"/>
        </w:rPr>
        <w:t xml:space="preserve"> worship sermon service or sermon</w:t>
      </w:r>
      <w:r w:rsidRPr="00D47233">
        <w:rPr>
          <w:rFonts w:ascii="Calibri" w:hAnsi="Calibri" w:cs="Calibri"/>
          <w:sz w:val="24"/>
          <w:szCs w:val="24"/>
        </w:rPr>
        <w:t>.</w:t>
      </w:r>
    </w:p>
    <w:p w14:paraId="7B555DD7" w14:textId="0C5ABCB3" w:rsidR="00F51A58" w:rsidRPr="00D47233" w:rsidRDefault="00F51A58" w:rsidP="00B90F5B">
      <w:pPr>
        <w:rPr>
          <w:rFonts w:ascii="Calibri" w:hAnsi="Calibri" w:cs="Calibri"/>
          <w:sz w:val="24"/>
          <w:szCs w:val="24"/>
        </w:rPr>
      </w:pPr>
      <w:r w:rsidRPr="00D47233">
        <w:rPr>
          <w:rFonts w:ascii="Calibri" w:hAnsi="Calibri" w:cs="Calibri"/>
          <w:sz w:val="24"/>
          <w:szCs w:val="24"/>
        </w:rPr>
        <w:t xml:space="preserve">Today </w:t>
      </w:r>
      <w:r w:rsidR="00A01B94" w:rsidRPr="00D47233">
        <w:rPr>
          <w:rFonts w:ascii="Calibri" w:hAnsi="Calibri" w:cs="Calibri"/>
          <w:sz w:val="24"/>
          <w:szCs w:val="24"/>
        </w:rPr>
        <w:t>we look at the</w:t>
      </w:r>
      <w:r w:rsidR="006C53A0" w:rsidRPr="00D47233">
        <w:rPr>
          <w:rFonts w:ascii="Calibri" w:hAnsi="Calibri" w:cs="Calibri"/>
          <w:sz w:val="24"/>
          <w:szCs w:val="24"/>
        </w:rPr>
        <w:t xml:space="preserve"> last two</w:t>
      </w:r>
      <w:r w:rsidR="00A01B94" w:rsidRPr="00D47233">
        <w:rPr>
          <w:rFonts w:ascii="Calibri" w:hAnsi="Calibri" w:cs="Calibri"/>
          <w:sz w:val="24"/>
          <w:szCs w:val="24"/>
        </w:rPr>
        <w:t xml:space="preserve"> themes </w:t>
      </w:r>
      <w:r w:rsidR="006C53A0" w:rsidRPr="00D47233">
        <w:rPr>
          <w:rFonts w:ascii="Calibri" w:hAnsi="Calibri" w:cs="Calibri"/>
          <w:sz w:val="24"/>
          <w:szCs w:val="24"/>
        </w:rPr>
        <w:t xml:space="preserve">leading up the Christmas Day </w:t>
      </w:r>
      <w:r w:rsidR="002C1AEC" w:rsidRPr="00D47233">
        <w:rPr>
          <w:rFonts w:ascii="Calibri" w:hAnsi="Calibri" w:cs="Calibri"/>
          <w:sz w:val="24"/>
          <w:szCs w:val="24"/>
        </w:rPr>
        <w:t>- Joy</w:t>
      </w:r>
      <w:r w:rsidR="00A01B94" w:rsidRPr="00D47233">
        <w:rPr>
          <w:rFonts w:ascii="Calibri" w:hAnsi="Calibri" w:cs="Calibri"/>
          <w:sz w:val="24"/>
          <w:szCs w:val="24"/>
        </w:rPr>
        <w:t xml:space="preserve"> and Love.</w:t>
      </w:r>
    </w:p>
    <w:p w14:paraId="74E030FC" w14:textId="26DA1F28" w:rsidR="006C53A0" w:rsidRPr="00D47233" w:rsidRDefault="006C53A0" w:rsidP="00B90F5B">
      <w:pPr>
        <w:rPr>
          <w:rFonts w:ascii="Calibri" w:hAnsi="Calibri" w:cs="Calibri"/>
          <w:sz w:val="24"/>
          <w:szCs w:val="24"/>
        </w:rPr>
      </w:pPr>
      <w:r w:rsidRPr="00D47233">
        <w:rPr>
          <w:rFonts w:ascii="Calibri" w:hAnsi="Calibri" w:cs="Calibri"/>
          <w:sz w:val="24"/>
          <w:szCs w:val="24"/>
        </w:rPr>
        <w:t xml:space="preserve">Both are important so I will try and squeeze </w:t>
      </w:r>
      <w:proofErr w:type="gramStart"/>
      <w:r w:rsidR="002C1AEC" w:rsidRPr="00D47233">
        <w:rPr>
          <w:rFonts w:ascii="Calibri" w:hAnsi="Calibri" w:cs="Calibri"/>
          <w:sz w:val="24"/>
          <w:szCs w:val="24"/>
        </w:rPr>
        <w:t>both of</w:t>
      </w:r>
      <w:r w:rsidRPr="00D47233">
        <w:rPr>
          <w:rFonts w:ascii="Calibri" w:hAnsi="Calibri" w:cs="Calibri"/>
          <w:sz w:val="24"/>
          <w:szCs w:val="24"/>
        </w:rPr>
        <w:t xml:space="preserve"> them</w:t>
      </w:r>
      <w:proofErr w:type="gramEnd"/>
      <w:r w:rsidRPr="00D47233">
        <w:rPr>
          <w:rFonts w:ascii="Calibri" w:hAnsi="Calibri" w:cs="Calibri"/>
          <w:sz w:val="24"/>
          <w:szCs w:val="24"/>
        </w:rPr>
        <w:t xml:space="preserve"> into today.</w:t>
      </w:r>
    </w:p>
    <w:p w14:paraId="2435B7D8" w14:textId="79DD0FB8" w:rsidR="00DC6B65" w:rsidRDefault="00DC6B65" w:rsidP="00B90F5B">
      <w:pPr>
        <w:rPr>
          <w:rFonts w:ascii="Calibri" w:hAnsi="Calibri" w:cs="Calibri"/>
          <w:sz w:val="24"/>
          <w:szCs w:val="24"/>
        </w:rPr>
      </w:pPr>
      <w:r>
        <w:rPr>
          <w:rFonts w:ascii="Calibri" w:hAnsi="Calibri" w:cs="Calibri"/>
          <w:sz w:val="24"/>
          <w:szCs w:val="24"/>
        </w:rPr>
        <w:t>[[[[[Video advent joy]]]]]</w:t>
      </w:r>
    </w:p>
    <w:p w14:paraId="1B196F96" w14:textId="3F12ED6E" w:rsidR="00BA007D" w:rsidRDefault="00BA007D" w:rsidP="00B90F5B">
      <w:pPr>
        <w:rPr>
          <w:rFonts w:ascii="Calibri" w:hAnsi="Calibri" w:cs="Calibri"/>
          <w:sz w:val="24"/>
          <w:szCs w:val="24"/>
        </w:rPr>
      </w:pPr>
      <w:r>
        <w:rPr>
          <w:rFonts w:ascii="Calibri" w:hAnsi="Calibri" w:cs="Calibri"/>
          <w:sz w:val="24"/>
          <w:szCs w:val="24"/>
        </w:rPr>
        <w:t xml:space="preserve">Joy! Such a </w:t>
      </w:r>
      <w:r w:rsidR="002F4810">
        <w:rPr>
          <w:rFonts w:ascii="Calibri" w:hAnsi="Calibri" w:cs="Calibri"/>
          <w:sz w:val="24"/>
          <w:szCs w:val="24"/>
        </w:rPr>
        <w:t xml:space="preserve">wonderful word but I bet if I asked you to explain it, you would have difficulty. The dictionary will tell you it is </w:t>
      </w:r>
      <w:r w:rsidR="002F4810" w:rsidRPr="002F4810">
        <w:rPr>
          <w:rFonts w:ascii="Calibri" w:hAnsi="Calibri" w:cs="Calibri"/>
          <w:sz w:val="24"/>
          <w:szCs w:val="24"/>
        </w:rPr>
        <w:t>a feeling of great happiness or pleasure</w:t>
      </w:r>
      <w:r w:rsidR="00530072">
        <w:rPr>
          <w:rFonts w:ascii="Calibri" w:hAnsi="Calibri" w:cs="Calibri"/>
          <w:sz w:val="24"/>
          <w:szCs w:val="24"/>
        </w:rPr>
        <w:t xml:space="preserve">, </w:t>
      </w:r>
      <w:r w:rsidR="00530072" w:rsidRPr="00530072">
        <w:rPr>
          <w:rFonts w:ascii="Calibri" w:hAnsi="Calibri" w:cs="Calibri"/>
          <w:sz w:val="24"/>
          <w:szCs w:val="24"/>
        </w:rPr>
        <w:t>a state of great happiness</w:t>
      </w:r>
      <w:r w:rsidR="00530072">
        <w:rPr>
          <w:rFonts w:ascii="Calibri" w:hAnsi="Calibri" w:cs="Calibri"/>
          <w:sz w:val="24"/>
          <w:szCs w:val="24"/>
        </w:rPr>
        <w:t>.</w:t>
      </w:r>
    </w:p>
    <w:p w14:paraId="1207D3F0" w14:textId="650B0328" w:rsidR="00BA007D" w:rsidRDefault="00261384" w:rsidP="00B90F5B">
      <w:pPr>
        <w:rPr>
          <w:rFonts w:ascii="Calibri" w:hAnsi="Calibri" w:cs="Calibri"/>
          <w:sz w:val="24"/>
          <w:szCs w:val="24"/>
        </w:rPr>
      </w:pPr>
      <w:r w:rsidRPr="00261384">
        <w:rPr>
          <w:rFonts w:ascii="Calibri" w:hAnsi="Calibri" w:cs="Calibri"/>
          <w:sz w:val="24"/>
          <w:szCs w:val="24"/>
        </w:rPr>
        <w:t xml:space="preserve">The biblical meaning of joy transcends mere happiness; it encapsulates a sense of deep </w:t>
      </w:r>
      <w:r w:rsidRPr="00261384">
        <w:rPr>
          <w:rFonts w:ascii="Calibri" w:hAnsi="Calibri" w:cs="Calibri"/>
          <w:sz w:val="24"/>
          <w:szCs w:val="24"/>
        </w:rPr>
        <w:t>fulfilment</w:t>
      </w:r>
      <w:r w:rsidRPr="00261384">
        <w:rPr>
          <w:rFonts w:ascii="Calibri" w:hAnsi="Calibri" w:cs="Calibri"/>
          <w:sz w:val="24"/>
          <w:szCs w:val="24"/>
        </w:rPr>
        <w:t xml:space="preserve"> and peace that comes from a relationship with God.</w:t>
      </w:r>
    </w:p>
    <w:p w14:paraId="7D7ACE1E" w14:textId="77777777" w:rsidR="001B2ABD" w:rsidRDefault="001B2ABD" w:rsidP="001B2ABD">
      <w:pPr>
        <w:rPr>
          <w:rFonts w:ascii="Calibri" w:hAnsi="Calibri" w:cs="Calibri"/>
          <w:sz w:val="24"/>
          <w:szCs w:val="24"/>
        </w:rPr>
      </w:pPr>
      <w:r w:rsidRPr="00D47233">
        <w:rPr>
          <w:rFonts w:ascii="Calibri" w:hAnsi="Calibri" w:cs="Calibri"/>
          <w:sz w:val="24"/>
          <w:szCs w:val="24"/>
        </w:rPr>
        <w:t>Joy is not necessarily a feeling. It is the knowledge of the truth of God’s reign through Christ.</w:t>
      </w:r>
      <w:r w:rsidRPr="00D47233">
        <w:rPr>
          <w:rStyle w:val="FootnoteReference"/>
          <w:rFonts w:ascii="Calibri" w:hAnsi="Calibri" w:cs="Calibri"/>
          <w:sz w:val="24"/>
          <w:szCs w:val="24"/>
        </w:rPr>
        <w:footnoteReference w:id="1"/>
      </w:r>
    </w:p>
    <w:p w14:paraId="7B814C8A" w14:textId="77777777" w:rsidR="001B2ABD" w:rsidRDefault="001B2ABD" w:rsidP="001B2ABD">
      <w:pPr>
        <w:rPr>
          <w:rFonts w:ascii="Calibri" w:hAnsi="Calibri" w:cs="Calibri"/>
          <w:sz w:val="24"/>
          <w:szCs w:val="24"/>
        </w:rPr>
      </w:pPr>
      <w:r>
        <w:rPr>
          <w:rFonts w:ascii="Calibri" w:hAnsi="Calibri" w:cs="Calibri"/>
          <w:sz w:val="24"/>
          <w:szCs w:val="24"/>
        </w:rPr>
        <w:t>U</w:t>
      </w:r>
      <w:r w:rsidRPr="00F32E8D">
        <w:rPr>
          <w:rFonts w:ascii="Calibri" w:hAnsi="Calibri" w:cs="Calibri"/>
          <w:sz w:val="24"/>
          <w:szCs w:val="24"/>
        </w:rPr>
        <w:t>nlike happiness which can have a multitude of sources and triggers, joy has one source. Joy comes from Christ, hence we sing “Joy to the World, the Lord has come…” at Christmas, because at Christmas we herald the coming of the Lord Jesus, of him breaking into our time and space dimension.</w:t>
      </w:r>
    </w:p>
    <w:p w14:paraId="4E35E1D0" w14:textId="1EEAC16C" w:rsidR="004F323C" w:rsidRPr="00D47233" w:rsidRDefault="004F323C" w:rsidP="001B2ABD">
      <w:pPr>
        <w:rPr>
          <w:rFonts w:ascii="Calibri" w:hAnsi="Calibri" w:cs="Calibri"/>
          <w:sz w:val="24"/>
          <w:szCs w:val="24"/>
        </w:rPr>
      </w:pPr>
      <w:r w:rsidRPr="004F323C">
        <w:rPr>
          <w:rFonts w:ascii="Calibri" w:hAnsi="Calibri" w:cs="Calibri"/>
          <w:sz w:val="24"/>
          <w:szCs w:val="24"/>
        </w:rPr>
        <w:t>C.S. Lewis writes that "joy is a technical term and must be sharply distinguished from both happiness and from pleasure. Joy (in my sense) has indeed one characteristic, and only one, in common with them; the fact that anyone who has experienced it will want it again...I doubt whether anyone who has tasted it would ever, if both were in his power, exchange it for all the pleasures of the world. But then joy is never in our power and pleasure often is."</w:t>
      </w:r>
    </w:p>
    <w:p w14:paraId="0C90AEAA" w14:textId="39DA980C" w:rsidR="00B90F5B" w:rsidRPr="00D47233" w:rsidRDefault="00B90F5B" w:rsidP="00B90F5B">
      <w:pPr>
        <w:rPr>
          <w:rFonts w:ascii="Calibri" w:hAnsi="Calibri" w:cs="Calibri"/>
          <w:sz w:val="24"/>
          <w:szCs w:val="24"/>
        </w:rPr>
      </w:pPr>
      <w:r w:rsidRPr="00D47233">
        <w:rPr>
          <w:rFonts w:ascii="Calibri" w:hAnsi="Calibri" w:cs="Calibri"/>
          <w:sz w:val="24"/>
          <w:szCs w:val="24"/>
        </w:rPr>
        <w:t>Joy is central to Advent, as it reflects the excitement and gratitude for the coming of Jesus, who brings salvation to the world. This joy isn’t merely happiness—it’s a profound, resilient gladness rooted in God’s love and promises.</w:t>
      </w:r>
    </w:p>
    <w:p w14:paraId="4829E123" w14:textId="77777777" w:rsidR="002E6A7A" w:rsidRPr="00D47233" w:rsidRDefault="00A01B94" w:rsidP="00A01B94">
      <w:pPr>
        <w:rPr>
          <w:rFonts w:ascii="Calibri" w:hAnsi="Calibri" w:cs="Calibri"/>
          <w:sz w:val="24"/>
          <w:szCs w:val="24"/>
        </w:rPr>
      </w:pPr>
      <w:r w:rsidRPr="00D47233">
        <w:rPr>
          <w:rFonts w:ascii="Calibri" w:hAnsi="Calibri" w:cs="Calibri"/>
          <w:sz w:val="24"/>
          <w:szCs w:val="24"/>
        </w:rPr>
        <w:t xml:space="preserve">In Luke 2:10, the angel announces Jesus’ birth to the shepherds, saying, </w:t>
      </w:r>
      <w:r w:rsidRPr="00D47233">
        <w:rPr>
          <w:rFonts w:ascii="Calibri" w:hAnsi="Calibri" w:cs="Calibri"/>
          <w:i/>
          <w:iCs/>
          <w:sz w:val="24"/>
          <w:szCs w:val="24"/>
        </w:rPr>
        <w:t>“I bring you good news that will cause great joy for all the people.”</w:t>
      </w:r>
      <w:r w:rsidRPr="00D47233">
        <w:rPr>
          <w:rFonts w:ascii="Calibri" w:hAnsi="Calibri" w:cs="Calibri"/>
          <w:sz w:val="24"/>
          <w:szCs w:val="24"/>
        </w:rPr>
        <w:t xml:space="preserve"> </w:t>
      </w:r>
    </w:p>
    <w:p w14:paraId="3FDD11DF" w14:textId="05DC6910" w:rsidR="00A01B94" w:rsidRPr="00D47233" w:rsidRDefault="006C53A0" w:rsidP="00A01B94">
      <w:pPr>
        <w:rPr>
          <w:rFonts w:ascii="Calibri" w:hAnsi="Calibri" w:cs="Calibri"/>
          <w:sz w:val="24"/>
          <w:szCs w:val="24"/>
        </w:rPr>
      </w:pPr>
      <w:r w:rsidRPr="00D47233">
        <w:rPr>
          <w:rFonts w:ascii="Calibri" w:hAnsi="Calibri" w:cs="Calibri"/>
          <w:sz w:val="24"/>
          <w:szCs w:val="24"/>
        </w:rPr>
        <w:t>T</w:t>
      </w:r>
      <w:r w:rsidR="00A01B94" w:rsidRPr="00D47233">
        <w:rPr>
          <w:rFonts w:ascii="Calibri" w:hAnsi="Calibri" w:cs="Calibri"/>
          <w:sz w:val="24"/>
          <w:szCs w:val="24"/>
        </w:rPr>
        <w:t>he joy of Advent</w:t>
      </w:r>
      <w:r w:rsidRPr="00D47233">
        <w:rPr>
          <w:rFonts w:ascii="Calibri" w:hAnsi="Calibri" w:cs="Calibri"/>
          <w:sz w:val="24"/>
          <w:szCs w:val="24"/>
        </w:rPr>
        <w:t xml:space="preserve"> is </w:t>
      </w:r>
      <w:r w:rsidR="00A01B94" w:rsidRPr="00D47233">
        <w:rPr>
          <w:rFonts w:ascii="Calibri" w:hAnsi="Calibri" w:cs="Calibri"/>
          <w:sz w:val="24"/>
          <w:szCs w:val="24"/>
        </w:rPr>
        <w:t>God’s promise fulfilled in the birth of Christ.</w:t>
      </w:r>
    </w:p>
    <w:p w14:paraId="1761AFF2" w14:textId="27090952" w:rsidR="00EC3E95" w:rsidRPr="00D47233" w:rsidRDefault="00EC3E95" w:rsidP="00EC3E95">
      <w:pPr>
        <w:rPr>
          <w:rFonts w:ascii="Calibri" w:hAnsi="Calibri" w:cs="Calibri"/>
          <w:i/>
          <w:iCs/>
          <w:sz w:val="24"/>
          <w:szCs w:val="24"/>
        </w:rPr>
      </w:pPr>
      <w:r w:rsidRPr="00D47233">
        <w:rPr>
          <w:rFonts w:ascii="Calibri" w:hAnsi="Calibri" w:cs="Calibri"/>
          <w:sz w:val="24"/>
          <w:szCs w:val="24"/>
        </w:rPr>
        <w:t xml:space="preserve">Zechariah 9:9 </w:t>
      </w:r>
      <w:r w:rsidRPr="00D47233">
        <w:rPr>
          <w:rFonts w:ascii="Calibri" w:hAnsi="Calibri" w:cs="Calibri"/>
          <w:i/>
          <w:iCs/>
          <w:sz w:val="24"/>
          <w:szCs w:val="24"/>
        </w:rPr>
        <w:t>Rejoice greatly, Daughter Zion! Shout, Daughter Jerusalem! See, your king comes to you, righteous and victorious, lowly and riding on a donkey, on a colt, the foal of a donkey.</w:t>
      </w:r>
    </w:p>
    <w:p w14:paraId="2626E510" w14:textId="77777777" w:rsidR="00C17A0D" w:rsidRDefault="00A01B94" w:rsidP="00B90F5B">
      <w:pPr>
        <w:rPr>
          <w:rFonts w:ascii="Calibri" w:hAnsi="Calibri" w:cs="Calibri"/>
          <w:sz w:val="24"/>
          <w:szCs w:val="24"/>
        </w:rPr>
      </w:pPr>
      <w:r w:rsidRPr="00D47233">
        <w:rPr>
          <w:rFonts w:ascii="Calibri" w:hAnsi="Calibri" w:cs="Calibri"/>
          <w:sz w:val="24"/>
          <w:szCs w:val="24"/>
        </w:rPr>
        <w:t xml:space="preserve">Advent joy calls us to pause and appreciate the presence of God in our lives, looking forward to the fullness of joy that Christmas brings. </w:t>
      </w:r>
    </w:p>
    <w:p w14:paraId="37E14C3E" w14:textId="77777777" w:rsidR="00057A47" w:rsidRPr="00D47233" w:rsidRDefault="00057A47" w:rsidP="00057A47">
      <w:pPr>
        <w:rPr>
          <w:rFonts w:ascii="Calibri" w:hAnsi="Calibri" w:cs="Calibri"/>
          <w:sz w:val="24"/>
          <w:szCs w:val="24"/>
        </w:rPr>
      </w:pPr>
      <w:r w:rsidRPr="00D47233">
        <w:rPr>
          <w:rFonts w:ascii="Calibri" w:hAnsi="Calibri" w:cs="Calibri"/>
          <w:sz w:val="24"/>
          <w:szCs w:val="24"/>
        </w:rPr>
        <w:lastRenderedPageBreak/>
        <w:t>1 Peter 1:8-</w:t>
      </w:r>
      <w:proofErr w:type="gramStart"/>
      <w:r w:rsidRPr="00D47233">
        <w:rPr>
          <w:rFonts w:ascii="Calibri" w:hAnsi="Calibri" w:cs="Calibri"/>
          <w:sz w:val="24"/>
          <w:szCs w:val="24"/>
        </w:rPr>
        <w:t xml:space="preserve">9  </w:t>
      </w:r>
      <w:r w:rsidRPr="00D47233">
        <w:rPr>
          <w:rFonts w:ascii="Calibri" w:hAnsi="Calibri" w:cs="Calibri"/>
          <w:i/>
          <w:iCs/>
          <w:sz w:val="24"/>
          <w:szCs w:val="24"/>
        </w:rPr>
        <w:t>Though</w:t>
      </w:r>
      <w:proofErr w:type="gramEnd"/>
      <w:r w:rsidRPr="00D47233">
        <w:rPr>
          <w:rFonts w:ascii="Calibri" w:hAnsi="Calibri" w:cs="Calibri"/>
          <w:i/>
          <w:iCs/>
          <w:sz w:val="24"/>
          <w:szCs w:val="24"/>
        </w:rPr>
        <w:t xml:space="preserve"> you have not seen him, you love him; and even though you do not see him now, you believe in him and are filled with an inexpressible and glorious joy, for you are receiving </w:t>
      </w:r>
      <w:proofErr w:type="gramStart"/>
      <w:r w:rsidRPr="00D47233">
        <w:rPr>
          <w:rFonts w:ascii="Calibri" w:hAnsi="Calibri" w:cs="Calibri"/>
          <w:i/>
          <w:iCs/>
          <w:sz w:val="24"/>
          <w:szCs w:val="24"/>
        </w:rPr>
        <w:t>the end result</w:t>
      </w:r>
      <w:proofErr w:type="gramEnd"/>
      <w:r w:rsidRPr="00D47233">
        <w:rPr>
          <w:rFonts w:ascii="Calibri" w:hAnsi="Calibri" w:cs="Calibri"/>
          <w:i/>
          <w:iCs/>
          <w:sz w:val="24"/>
          <w:szCs w:val="24"/>
        </w:rPr>
        <w:t xml:space="preserve"> of your faith, the salvation of your souls.</w:t>
      </w:r>
    </w:p>
    <w:p w14:paraId="25896C27" w14:textId="791F2844" w:rsidR="00B90F5B" w:rsidRDefault="00C17A0D" w:rsidP="00B90F5B">
      <w:pPr>
        <w:rPr>
          <w:rFonts w:ascii="Calibri" w:hAnsi="Calibri" w:cs="Calibri"/>
          <w:sz w:val="24"/>
          <w:szCs w:val="24"/>
        </w:rPr>
      </w:pPr>
      <w:r>
        <w:rPr>
          <w:rFonts w:ascii="Calibri" w:hAnsi="Calibri" w:cs="Calibri"/>
          <w:sz w:val="24"/>
          <w:szCs w:val="24"/>
        </w:rPr>
        <w:t>We are invited</w:t>
      </w:r>
      <w:r w:rsidR="00A01B94" w:rsidRPr="00D47233">
        <w:rPr>
          <w:rFonts w:ascii="Calibri" w:hAnsi="Calibri" w:cs="Calibri"/>
          <w:sz w:val="24"/>
          <w:szCs w:val="24"/>
        </w:rPr>
        <w:t xml:space="preserve"> to reflect this joy through kindness, gratitude, and worship, radiating the light of Christ to those around us.</w:t>
      </w:r>
    </w:p>
    <w:p w14:paraId="6648D526" w14:textId="7D0DBC76" w:rsidR="005E6D2D" w:rsidRPr="005E6D2D" w:rsidRDefault="005E6D2D" w:rsidP="005E6D2D">
      <w:pPr>
        <w:rPr>
          <w:rFonts w:ascii="Calibri" w:hAnsi="Calibri" w:cs="Calibri"/>
          <w:sz w:val="24"/>
          <w:szCs w:val="24"/>
        </w:rPr>
      </w:pPr>
      <w:r w:rsidRPr="005E6D2D">
        <w:rPr>
          <w:rFonts w:ascii="Calibri" w:hAnsi="Calibri" w:cs="Calibri"/>
          <w:sz w:val="24"/>
          <w:szCs w:val="24"/>
        </w:rPr>
        <w:t>Charles Spurgeon</w:t>
      </w:r>
      <w:r>
        <w:rPr>
          <w:rFonts w:ascii="Calibri" w:hAnsi="Calibri" w:cs="Calibri"/>
          <w:sz w:val="24"/>
          <w:szCs w:val="24"/>
        </w:rPr>
        <w:t xml:space="preserve"> preached that “</w:t>
      </w:r>
      <w:r w:rsidRPr="005E6D2D">
        <w:rPr>
          <w:rFonts w:ascii="Calibri" w:hAnsi="Calibri" w:cs="Calibri"/>
          <w:sz w:val="24"/>
          <w:szCs w:val="24"/>
        </w:rPr>
        <w:t>When you speak of Heaven, let your face light up, let it be irradiated with heavenly gleam, let your eyes shine with reflected glory. But when you speak of hell, well, then your ordinary face will do.</w:t>
      </w:r>
      <w:r>
        <w:rPr>
          <w:rFonts w:ascii="Calibri" w:hAnsi="Calibri" w:cs="Calibri"/>
          <w:sz w:val="24"/>
          <w:szCs w:val="24"/>
        </w:rPr>
        <w:t>”</w:t>
      </w:r>
      <w:r>
        <w:rPr>
          <w:rStyle w:val="FootnoteReference"/>
          <w:rFonts w:ascii="Calibri" w:hAnsi="Calibri" w:cs="Calibri"/>
          <w:sz w:val="24"/>
          <w:szCs w:val="24"/>
        </w:rPr>
        <w:footnoteReference w:id="2"/>
      </w:r>
    </w:p>
    <w:p w14:paraId="0F27C257" w14:textId="03F2A948" w:rsidR="003931CB" w:rsidRPr="00D47233" w:rsidRDefault="003931CB" w:rsidP="003931CB">
      <w:pPr>
        <w:rPr>
          <w:rFonts w:ascii="Calibri" w:hAnsi="Calibri" w:cs="Calibri"/>
          <w:sz w:val="24"/>
          <w:szCs w:val="24"/>
        </w:rPr>
      </w:pPr>
      <w:r w:rsidRPr="00D47233">
        <w:rPr>
          <w:rFonts w:ascii="Calibri" w:hAnsi="Calibri" w:cs="Calibri"/>
          <w:sz w:val="24"/>
          <w:szCs w:val="24"/>
        </w:rPr>
        <w:t>Mother Teresa, that woman who epitomised Christian care for the poor and dying, once wrote that “the secret of real joy goes deeper than just superficial circumstances. The secret of real joy is rooted in the belief that our own existence is part of a larger existence and that a certain spiritual path and philosophy of life are necessary to give our life a purpose…the real source of joy lies within our true self, not in the accumulation of wealth outside our self.</w:t>
      </w:r>
      <w:r w:rsidRPr="00D47233">
        <w:rPr>
          <w:rStyle w:val="FootnoteReference"/>
          <w:rFonts w:ascii="Calibri" w:hAnsi="Calibri" w:cs="Calibri"/>
          <w:sz w:val="24"/>
          <w:szCs w:val="24"/>
        </w:rPr>
        <w:footnoteReference w:id="3"/>
      </w:r>
    </w:p>
    <w:p w14:paraId="1F84A4A2" w14:textId="77777777" w:rsidR="003931CB" w:rsidRPr="00D47233" w:rsidRDefault="003931CB" w:rsidP="003931CB">
      <w:pPr>
        <w:rPr>
          <w:rFonts w:ascii="Calibri" w:hAnsi="Calibri" w:cs="Calibri"/>
          <w:bCs/>
          <w:sz w:val="24"/>
          <w:szCs w:val="24"/>
        </w:rPr>
      </w:pPr>
      <w:r w:rsidRPr="00D47233">
        <w:rPr>
          <w:rFonts w:ascii="Calibri" w:hAnsi="Calibri" w:cs="Calibri"/>
          <w:bCs/>
          <w:sz w:val="24"/>
          <w:szCs w:val="24"/>
        </w:rPr>
        <w:t xml:space="preserve">Joy comes from focussing on the Lord instead of on </w:t>
      </w:r>
      <w:proofErr w:type="gramStart"/>
      <w:r w:rsidRPr="00D47233">
        <w:rPr>
          <w:rFonts w:ascii="Calibri" w:hAnsi="Calibri" w:cs="Calibri"/>
          <w:bCs/>
          <w:sz w:val="24"/>
          <w:szCs w:val="24"/>
        </w:rPr>
        <w:t>ourselves</w:t>
      </w:r>
      <w:proofErr w:type="gramEnd"/>
      <w:r w:rsidRPr="00D47233">
        <w:rPr>
          <w:rFonts w:ascii="Calibri" w:hAnsi="Calibri" w:cs="Calibri"/>
          <w:bCs/>
          <w:sz w:val="24"/>
          <w:szCs w:val="24"/>
        </w:rPr>
        <w:t>.</w:t>
      </w:r>
      <w:r w:rsidRPr="00D47233">
        <w:rPr>
          <w:rStyle w:val="FootnoteReference"/>
          <w:rFonts w:ascii="Calibri" w:hAnsi="Calibri" w:cs="Calibri"/>
          <w:bCs/>
          <w:sz w:val="24"/>
          <w:szCs w:val="24"/>
        </w:rPr>
        <w:footnoteReference w:id="4"/>
      </w:r>
    </w:p>
    <w:p w14:paraId="5460283F" w14:textId="5E7DD013" w:rsidR="00EB42DC" w:rsidRDefault="0077055C" w:rsidP="00B90F5B">
      <w:pPr>
        <w:rPr>
          <w:rFonts w:ascii="Calibri" w:hAnsi="Calibri" w:cs="Calibri"/>
          <w:sz w:val="24"/>
          <w:szCs w:val="24"/>
        </w:rPr>
      </w:pPr>
      <w:r>
        <w:rPr>
          <w:rFonts w:ascii="Calibri" w:hAnsi="Calibri" w:cs="Calibri"/>
          <w:sz w:val="24"/>
          <w:szCs w:val="24"/>
        </w:rPr>
        <w:t xml:space="preserve">The link verses between the </w:t>
      </w:r>
      <w:r w:rsidR="00AC74C1">
        <w:rPr>
          <w:rFonts w:ascii="Calibri" w:hAnsi="Calibri" w:cs="Calibri"/>
          <w:sz w:val="24"/>
          <w:szCs w:val="24"/>
        </w:rPr>
        <w:t xml:space="preserve">two </w:t>
      </w:r>
      <w:r>
        <w:rPr>
          <w:rFonts w:ascii="Calibri" w:hAnsi="Calibri" w:cs="Calibri"/>
          <w:sz w:val="24"/>
          <w:szCs w:val="24"/>
        </w:rPr>
        <w:t>theme</w:t>
      </w:r>
      <w:r w:rsidR="00AC74C1">
        <w:rPr>
          <w:rFonts w:ascii="Calibri" w:hAnsi="Calibri" w:cs="Calibri"/>
          <w:sz w:val="24"/>
          <w:szCs w:val="24"/>
        </w:rPr>
        <w:t>s</w:t>
      </w:r>
      <w:r>
        <w:rPr>
          <w:rFonts w:ascii="Calibri" w:hAnsi="Calibri" w:cs="Calibri"/>
          <w:sz w:val="24"/>
          <w:szCs w:val="24"/>
        </w:rPr>
        <w:t xml:space="preserve"> </w:t>
      </w:r>
      <w:r w:rsidR="00EB42DC">
        <w:rPr>
          <w:rFonts w:ascii="Calibri" w:hAnsi="Calibri" w:cs="Calibri"/>
          <w:sz w:val="24"/>
          <w:szCs w:val="24"/>
        </w:rPr>
        <w:t>of</w:t>
      </w:r>
      <w:r>
        <w:rPr>
          <w:rFonts w:ascii="Calibri" w:hAnsi="Calibri" w:cs="Calibri"/>
          <w:sz w:val="24"/>
          <w:szCs w:val="24"/>
        </w:rPr>
        <w:t xml:space="preserve"> joy and love </w:t>
      </w:r>
      <w:r w:rsidR="00EB42DC">
        <w:rPr>
          <w:rFonts w:ascii="Calibri" w:hAnsi="Calibri" w:cs="Calibri"/>
          <w:sz w:val="24"/>
          <w:szCs w:val="24"/>
        </w:rPr>
        <w:t xml:space="preserve">comes </w:t>
      </w:r>
      <w:r w:rsidR="004457E2">
        <w:rPr>
          <w:rFonts w:ascii="Calibri" w:hAnsi="Calibri" w:cs="Calibri"/>
          <w:sz w:val="24"/>
          <w:szCs w:val="24"/>
        </w:rPr>
        <w:t>in</w:t>
      </w:r>
      <w:r w:rsidR="00EB42DC">
        <w:rPr>
          <w:rFonts w:ascii="Calibri" w:hAnsi="Calibri" w:cs="Calibri"/>
          <w:sz w:val="24"/>
          <w:szCs w:val="24"/>
        </w:rPr>
        <w:t xml:space="preserve"> </w:t>
      </w:r>
      <w:r w:rsidR="003D226E" w:rsidRPr="00D47233">
        <w:rPr>
          <w:rFonts w:ascii="Calibri" w:hAnsi="Calibri" w:cs="Calibri"/>
          <w:sz w:val="24"/>
          <w:szCs w:val="24"/>
        </w:rPr>
        <w:t xml:space="preserve">1 </w:t>
      </w:r>
      <w:r w:rsidR="00BC37DB" w:rsidRPr="00D47233">
        <w:rPr>
          <w:rFonts w:ascii="Calibri" w:hAnsi="Calibri" w:cs="Calibri"/>
          <w:sz w:val="24"/>
          <w:szCs w:val="24"/>
        </w:rPr>
        <w:t>J</w:t>
      </w:r>
      <w:r w:rsidR="003D226E" w:rsidRPr="00D47233">
        <w:rPr>
          <w:rFonts w:ascii="Calibri" w:hAnsi="Calibri" w:cs="Calibri"/>
          <w:sz w:val="24"/>
          <w:szCs w:val="24"/>
        </w:rPr>
        <w:t xml:space="preserve">ohn 4:7-19 </w:t>
      </w:r>
    </w:p>
    <w:p w14:paraId="5756B17C" w14:textId="2EB0EC26" w:rsidR="003D226E" w:rsidRPr="00D47233" w:rsidRDefault="003D226E" w:rsidP="00B90F5B">
      <w:pPr>
        <w:rPr>
          <w:rFonts w:ascii="Calibri" w:hAnsi="Calibri" w:cs="Calibri"/>
          <w:i/>
          <w:iCs/>
          <w:sz w:val="24"/>
          <w:szCs w:val="24"/>
        </w:rPr>
      </w:pPr>
      <w:r w:rsidRPr="00D47233">
        <w:rPr>
          <w:rFonts w:ascii="Calibri" w:hAnsi="Calibri" w:cs="Calibri"/>
          <w:i/>
          <w:iCs/>
          <w:sz w:val="24"/>
          <w:szCs w:val="24"/>
        </w:rPr>
        <w:t xml:space="preserve">Beloved, let us love one another, because love comes from God. Everyone who loves has been born of God and knows God. Whoever does not love does not know God, because God is love. This is how God’s love was revealed among us: God sent His one and only Son into the world, so that we might live through Him. And love consists in this: not that we loved God, but that He loved us and sent His Son as the atoning sacrificed for our sins. Beloved, if God so loved us, we also ought to love one another. No one has ever seen God; but if we love one another, God remains in us, and His love is perfected in us. By this we know that we remain in Him, and He in us: He has given us of His Spirit. And we have seen and testify that the Father has sent His Son to be the Savior of the world. If anyone confesses that Jesus is the Son of God, God abides in him, and he in God. And we have come to know and believe the love that God has for us. God is love; whoever abides in love abides in God, and God in him. In this way, love has been perfected among us, so that we may have confidence on the day of judgment; for in this </w:t>
      </w:r>
      <w:proofErr w:type="gramStart"/>
      <w:r w:rsidRPr="00D47233">
        <w:rPr>
          <w:rFonts w:ascii="Calibri" w:hAnsi="Calibri" w:cs="Calibri"/>
          <w:i/>
          <w:iCs/>
          <w:sz w:val="24"/>
          <w:szCs w:val="24"/>
        </w:rPr>
        <w:t>world</w:t>
      </w:r>
      <w:proofErr w:type="gramEnd"/>
      <w:r w:rsidRPr="00D47233">
        <w:rPr>
          <w:rFonts w:ascii="Calibri" w:hAnsi="Calibri" w:cs="Calibri"/>
          <w:i/>
          <w:iCs/>
          <w:sz w:val="24"/>
          <w:szCs w:val="24"/>
        </w:rPr>
        <w:t xml:space="preserve"> we are just like Him. There is no fear in love, but perfect love drives out fear, because fear involves punishment. The one who fears has not been perfected in love. We love because He first loved us.</w:t>
      </w:r>
    </w:p>
    <w:p w14:paraId="34B0E950" w14:textId="6D58CAA0" w:rsidR="00B90F5B" w:rsidRPr="00D47233" w:rsidRDefault="00B90F5B" w:rsidP="00B90F5B">
      <w:pPr>
        <w:rPr>
          <w:rFonts w:ascii="Calibri" w:hAnsi="Calibri" w:cs="Calibri"/>
          <w:sz w:val="24"/>
          <w:szCs w:val="24"/>
        </w:rPr>
      </w:pPr>
      <w:r w:rsidRPr="00D47233">
        <w:rPr>
          <w:rFonts w:ascii="Calibri" w:hAnsi="Calibri" w:cs="Calibri"/>
          <w:sz w:val="24"/>
          <w:szCs w:val="24"/>
        </w:rPr>
        <w:t>The Advent theme of love highlight God’s deep and boundless love for humanity. Love is at the heart of the Christmas story: God sent his only Son, Jesus, as an act of selfless love to redeem the world.</w:t>
      </w:r>
    </w:p>
    <w:p w14:paraId="0A5045CA" w14:textId="77777777" w:rsidR="00AC74C1" w:rsidRDefault="00AC74C1" w:rsidP="001A5A85">
      <w:pPr>
        <w:rPr>
          <w:rFonts w:ascii="Calibri" w:hAnsi="Calibri" w:cs="Calibri"/>
          <w:sz w:val="24"/>
          <w:szCs w:val="24"/>
        </w:rPr>
      </w:pPr>
    </w:p>
    <w:p w14:paraId="5299C48F" w14:textId="64D1B027" w:rsidR="001A5A85" w:rsidRPr="001A5A85" w:rsidRDefault="00B90F5B" w:rsidP="001A5A85">
      <w:pPr>
        <w:rPr>
          <w:rFonts w:ascii="Calibri" w:hAnsi="Calibri" w:cs="Calibri"/>
          <w:i/>
          <w:iCs/>
          <w:sz w:val="24"/>
          <w:szCs w:val="24"/>
        </w:rPr>
      </w:pPr>
      <w:r w:rsidRPr="00D47233">
        <w:rPr>
          <w:rFonts w:ascii="Calibri" w:hAnsi="Calibri" w:cs="Calibri"/>
          <w:sz w:val="24"/>
          <w:szCs w:val="24"/>
        </w:rPr>
        <w:lastRenderedPageBreak/>
        <w:t xml:space="preserve">This </w:t>
      </w:r>
      <w:r w:rsidR="004115A6">
        <w:rPr>
          <w:rFonts w:ascii="Calibri" w:hAnsi="Calibri" w:cs="Calibri"/>
          <w:sz w:val="24"/>
          <w:szCs w:val="24"/>
        </w:rPr>
        <w:t xml:space="preserve">love </w:t>
      </w:r>
      <w:r w:rsidRPr="00D47233">
        <w:rPr>
          <w:rFonts w:ascii="Calibri" w:hAnsi="Calibri" w:cs="Calibri"/>
          <w:sz w:val="24"/>
          <w:szCs w:val="24"/>
        </w:rPr>
        <w:t>theme reminds us of John 3:16—</w:t>
      </w:r>
      <w:r w:rsidR="00F37488" w:rsidRPr="00D47233">
        <w:rPr>
          <w:rFonts w:ascii="Calibri" w:hAnsi="Calibri" w:cs="Calibri"/>
          <w:sz w:val="24"/>
          <w:szCs w:val="24"/>
        </w:rPr>
        <w:t xml:space="preserve"> </w:t>
      </w:r>
      <w:r w:rsidR="001A5A85" w:rsidRPr="001A5A85">
        <w:rPr>
          <w:rFonts w:ascii="Calibri" w:hAnsi="Calibri" w:cs="Calibri"/>
          <w:i/>
          <w:iCs/>
          <w:sz w:val="24"/>
          <w:szCs w:val="24"/>
        </w:rPr>
        <w:t>“For God so loved the world that he gave his only Son, so that everyone who believes in him may not perish but may have eternal life. Indeed, God did not send the Son into the world to condemn the world, but in order that the world might be saved through him.</w:t>
      </w:r>
    </w:p>
    <w:p w14:paraId="2CF61F42" w14:textId="420D9178" w:rsidR="001A5A85" w:rsidRPr="001A5A85" w:rsidRDefault="001A5A85" w:rsidP="001A5A85">
      <w:pPr>
        <w:rPr>
          <w:rFonts w:ascii="Calibri" w:hAnsi="Calibri" w:cs="Calibri"/>
          <w:sz w:val="24"/>
          <w:szCs w:val="24"/>
        </w:rPr>
      </w:pPr>
      <w:r w:rsidRPr="001A5A85">
        <w:rPr>
          <w:rFonts w:ascii="Calibri" w:hAnsi="Calibri" w:cs="Calibri"/>
          <w:sz w:val="24"/>
          <w:szCs w:val="24"/>
        </w:rPr>
        <w:t>God loved the world so much that he sent his Son.  Can you get your head around just how much he loves us?</w:t>
      </w:r>
      <w:r w:rsidR="00E31AF8">
        <w:rPr>
          <w:rFonts w:ascii="Calibri" w:hAnsi="Calibri" w:cs="Calibri"/>
          <w:sz w:val="24"/>
          <w:szCs w:val="24"/>
        </w:rPr>
        <w:t xml:space="preserve"> He didn’t just send an angel or a host of angels, or a prophet. He had done that in the past, but now he sends his son. That is how much he loves us.</w:t>
      </w:r>
    </w:p>
    <w:p w14:paraId="4A0A57F5" w14:textId="233EF87D" w:rsidR="00B90F5B" w:rsidRPr="00D47233" w:rsidRDefault="00E31AF8" w:rsidP="00B90F5B">
      <w:pPr>
        <w:rPr>
          <w:rFonts w:ascii="Calibri" w:hAnsi="Calibri" w:cs="Calibri"/>
          <w:sz w:val="24"/>
          <w:szCs w:val="24"/>
        </w:rPr>
      </w:pPr>
      <w:r>
        <w:rPr>
          <w:rFonts w:ascii="Calibri" w:hAnsi="Calibri" w:cs="Calibri"/>
          <w:sz w:val="24"/>
          <w:szCs w:val="24"/>
        </w:rPr>
        <w:t>T</w:t>
      </w:r>
      <w:r w:rsidR="00B90F5B" w:rsidRPr="00D47233">
        <w:rPr>
          <w:rFonts w:ascii="Calibri" w:hAnsi="Calibri" w:cs="Calibri"/>
          <w:sz w:val="24"/>
          <w:szCs w:val="24"/>
        </w:rPr>
        <w:t>he birth of Christ is the ultimate expression of God’s love, freely given to all.</w:t>
      </w:r>
    </w:p>
    <w:p w14:paraId="4A7A406E" w14:textId="77777777" w:rsidR="00E31AF8" w:rsidRDefault="00E31AF8" w:rsidP="00B90F5B">
      <w:pPr>
        <w:rPr>
          <w:rFonts w:ascii="Calibri" w:hAnsi="Calibri" w:cs="Calibri"/>
          <w:sz w:val="24"/>
          <w:szCs w:val="24"/>
        </w:rPr>
      </w:pPr>
      <w:r>
        <w:rPr>
          <w:rFonts w:ascii="Calibri" w:hAnsi="Calibri" w:cs="Calibri"/>
          <w:sz w:val="24"/>
          <w:szCs w:val="24"/>
        </w:rPr>
        <w:t>That knowledge of his love causes us to</w:t>
      </w:r>
      <w:r w:rsidR="00B90F5B" w:rsidRPr="00D47233">
        <w:rPr>
          <w:rFonts w:ascii="Calibri" w:hAnsi="Calibri" w:cs="Calibri"/>
          <w:sz w:val="24"/>
          <w:szCs w:val="24"/>
        </w:rPr>
        <w:t xml:space="preserve"> reflect on how Jesus calls us to love one another as he has loved us. </w:t>
      </w:r>
    </w:p>
    <w:p w14:paraId="33DA0BC4" w14:textId="77777777" w:rsidR="00B25F88" w:rsidRPr="00D47233" w:rsidRDefault="00B25F88" w:rsidP="00B25F88">
      <w:pPr>
        <w:rPr>
          <w:rFonts w:ascii="Calibri" w:hAnsi="Calibri" w:cs="Calibri"/>
          <w:sz w:val="24"/>
          <w:szCs w:val="24"/>
        </w:rPr>
      </w:pPr>
      <w:r w:rsidRPr="00D47233">
        <w:rPr>
          <w:rFonts w:ascii="Calibri" w:hAnsi="Calibri" w:cs="Calibri"/>
          <w:sz w:val="24"/>
          <w:szCs w:val="24"/>
        </w:rPr>
        <w:t xml:space="preserve">Advent love invites us to open our hearts to receive God’s love anew and share it generously, preparing to welcome Christ with a heart full of gratitude and grace. </w:t>
      </w:r>
    </w:p>
    <w:p w14:paraId="4493F641" w14:textId="0851F03E" w:rsidR="004457E2" w:rsidRDefault="00B90F5B" w:rsidP="00B90F5B">
      <w:pPr>
        <w:rPr>
          <w:rFonts w:ascii="Calibri" w:hAnsi="Calibri" w:cs="Calibri"/>
          <w:sz w:val="24"/>
          <w:szCs w:val="24"/>
        </w:rPr>
      </w:pPr>
      <w:r w:rsidRPr="00D47233">
        <w:rPr>
          <w:rFonts w:ascii="Calibri" w:hAnsi="Calibri" w:cs="Calibri"/>
          <w:sz w:val="24"/>
          <w:szCs w:val="24"/>
        </w:rPr>
        <w:t xml:space="preserve">This season encourages us to embody God’s love through acts of kindness, compassion, and forgiveness, extending that love to family, friends, and those in need. </w:t>
      </w:r>
    </w:p>
    <w:p w14:paraId="6BDD63BB" w14:textId="62ACD302" w:rsidR="00FF7818" w:rsidRDefault="00FF7818" w:rsidP="00B90F5B">
      <w:pPr>
        <w:rPr>
          <w:rFonts w:ascii="Calibri" w:hAnsi="Calibri" w:cs="Calibri"/>
          <w:sz w:val="24"/>
          <w:szCs w:val="24"/>
        </w:rPr>
      </w:pPr>
      <w:r>
        <w:rPr>
          <w:rFonts w:ascii="Calibri" w:hAnsi="Calibri" w:cs="Calibri"/>
          <w:sz w:val="24"/>
          <w:szCs w:val="24"/>
        </w:rPr>
        <w:t>Many people volunteer at food kitchens at Christmas to share the love that they have received. Maybe your Christmas could include inviting a lonely neighbour to your Christmas meal.</w:t>
      </w:r>
    </w:p>
    <w:p w14:paraId="40EE9FCE" w14:textId="69094DB9" w:rsidR="008F6854" w:rsidRDefault="008F6854" w:rsidP="00B90F5B">
      <w:pPr>
        <w:rPr>
          <w:rFonts w:ascii="Calibri" w:hAnsi="Calibri" w:cs="Calibri"/>
          <w:sz w:val="24"/>
          <w:szCs w:val="24"/>
        </w:rPr>
      </w:pPr>
      <w:r>
        <w:rPr>
          <w:rFonts w:ascii="Calibri" w:hAnsi="Calibri" w:cs="Calibri"/>
          <w:sz w:val="24"/>
          <w:szCs w:val="24"/>
        </w:rPr>
        <w:t xml:space="preserve">As </w:t>
      </w:r>
      <w:proofErr w:type="spellStart"/>
      <w:r>
        <w:rPr>
          <w:rFonts w:ascii="Calibri" w:hAnsi="Calibri" w:cs="Calibri"/>
          <w:sz w:val="24"/>
          <w:szCs w:val="24"/>
        </w:rPr>
        <w:t>wew</w:t>
      </w:r>
      <w:proofErr w:type="spellEnd"/>
      <w:r>
        <w:rPr>
          <w:rFonts w:ascii="Calibri" w:hAnsi="Calibri" w:cs="Calibri"/>
          <w:sz w:val="24"/>
          <w:szCs w:val="24"/>
        </w:rPr>
        <w:t xml:space="preserve"> prepare for </w:t>
      </w:r>
      <w:proofErr w:type="spellStart"/>
      <w:r>
        <w:rPr>
          <w:rFonts w:ascii="Calibri" w:hAnsi="Calibri" w:cs="Calibri"/>
          <w:sz w:val="24"/>
          <w:szCs w:val="24"/>
        </w:rPr>
        <w:t>Chritsmas</w:t>
      </w:r>
      <w:proofErr w:type="spellEnd"/>
      <w:r>
        <w:rPr>
          <w:rFonts w:ascii="Calibri" w:hAnsi="Calibri" w:cs="Calibri"/>
          <w:sz w:val="24"/>
          <w:szCs w:val="24"/>
        </w:rPr>
        <w:t>, we are offered the opportunity to reflect on the selfless love of God for us</w:t>
      </w:r>
      <w:r w:rsidR="00491338">
        <w:rPr>
          <w:rFonts w:ascii="Calibri" w:hAnsi="Calibri" w:cs="Calibri"/>
          <w:sz w:val="24"/>
          <w:szCs w:val="24"/>
        </w:rPr>
        <w:t xml:space="preserve"> through the incarnation.</w:t>
      </w:r>
    </w:p>
    <w:p w14:paraId="437E3B14" w14:textId="303EE3E1" w:rsidR="00E641C5" w:rsidRPr="00E641C5" w:rsidRDefault="00491338" w:rsidP="00E641C5">
      <w:pPr>
        <w:rPr>
          <w:rFonts w:ascii="Calibri" w:hAnsi="Calibri"/>
          <w:bCs/>
          <w:sz w:val="24"/>
          <w:szCs w:val="24"/>
        </w:rPr>
      </w:pPr>
      <w:r>
        <w:rPr>
          <w:rFonts w:ascii="Calibri" w:hAnsi="Calibri"/>
          <w:bCs/>
          <w:sz w:val="24"/>
          <w:szCs w:val="24"/>
        </w:rPr>
        <w:t>We can recognise that t</w:t>
      </w:r>
      <w:r w:rsidR="00E641C5" w:rsidRPr="00E641C5">
        <w:rPr>
          <w:rFonts w:ascii="Calibri" w:hAnsi="Calibri"/>
          <w:bCs/>
          <w:sz w:val="24"/>
          <w:szCs w:val="24"/>
        </w:rPr>
        <w:t>h</w:t>
      </w:r>
      <w:r w:rsidR="0019667C">
        <w:rPr>
          <w:rFonts w:ascii="Calibri" w:hAnsi="Calibri"/>
          <w:bCs/>
          <w:sz w:val="24"/>
          <w:szCs w:val="24"/>
        </w:rPr>
        <w:t>e</w:t>
      </w:r>
      <w:r w:rsidR="00E641C5" w:rsidRPr="00E641C5">
        <w:rPr>
          <w:rFonts w:ascii="Calibri" w:hAnsi="Calibri"/>
          <w:bCs/>
          <w:sz w:val="24"/>
          <w:szCs w:val="24"/>
        </w:rPr>
        <w:t xml:space="preserve"> incarnation </w:t>
      </w:r>
      <w:r w:rsidR="0019667C">
        <w:rPr>
          <w:rFonts w:ascii="Calibri" w:hAnsi="Calibri"/>
          <w:bCs/>
          <w:sz w:val="24"/>
          <w:szCs w:val="24"/>
        </w:rPr>
        <w:t xml:space="preserve">(the breaking into our time and space by God) </w:t>
      </w:r>
      <w:r w:rsidR="00E641C5" w:rsidRPr="00E641C5">
        <w:rPr>
          <w:rFonts w:ascii="Calibri" w:hAnsi="Calibri"/>
          <w:bCs/>
          <w:sz w:val="24"/>
          <w:szCs w:val="24"/>
        </w:rPr>
        <w:t xml:space="preserve">is an act of pure grace. It is above all the movement of God’s eternal love to be one with men and women </w:t>
      </w:r>
      <w:proofErr w:type="gramStart"/>
      <w:r w:rsidR="00E641C5" w:rsidRPr="00E641C5">
        <w:rPr>
          <w:rFonts w:ascii="Calibri" w:hAnsi="Calibri"/>
          <w:bCs/>
          <w:sz w:val="24"/>
          <w:szCs w:val="24"/>
        </w:rPr>
        <w:t>in spite of</w:t>
      </w:r>
      <w:proofErr w:type="gramEnd"/>
      <w:r w:rsidR="00E641C5" w:rsidRPr="00E641C5">
        <w:rPr>
          <w:rFonts w:ascii="Calibri" w:hAnsi="Calibri"/>
          <w:bCs/>
          <w:sz w:val="24"/>
          <w:szCs w:val="24"/>
        </w:rPr>
        <w:t xml:space="preserve"> </w:t>
      </w:r>
      <w:r w:rsidR="0019667C">
        <w:rPr>
          <w:rFonts w:ascii="Calibri" w:hAnsi="Calibri"/>
          <w:bCs/>
          <w:sz w:val="24"/>
          <w:szCs w:val="24"/>
        </w:rPr>
        <w:t xml:space="preserve">our </w:t>
      </w:r>
      <w:r w:rsidR="00E641C5" w:rsidRPr="00E641C5">
        <w:rPr>
          <w:rFonts w:ascii="Calibri" w:hAnsi="Calibri"/>
          <w:bCs/>
          <w:sz w:val="24"/>
          <w:szCs w:val="24"/>
        </w:rPr>
        <w:t>unworthiness and sin.</w:t>
      </w:r>
      <w:r w:rsidR="00E641C5" w:rsidRPr="00E641C5">
        <w:rPr>
          <w:rStyle w:val="FootnoteReference"/>
          <w:rFonts w:ascii="Calibri" w:hAnsi="Calibri"/>
          <w:bCs/>
          <w:sz w:val="24"/>
          <w:szCs w:val="24"/>
        </w:rPr>
        <w:footnoteReference w:id="5"/>
      </w:r>
    </w:p>
    <w:p w14:paraId="7E5DC95B" w14:textId="77777777" w:rsidR="00E641C5" w:rsidRDefault="00E641C5" w:rsidP="00E641C5">
      <w:pPr>
        <w:rPr>
          <w:rStyle w:val="textrom-5-8"/>
          <w:rFonts w:ascii="Calibri" w:hAnsi="Calibri"/>
          <w:i/>
          <w:iCs/>
          <w:sz w:val="24"/>
          <w:szCs w:val="24"/>
        </w:rPr>
      </w:pPr>
      <w:r w:rsidRPr="00E641C5">
        <w:rPr>
          <w:rFonts w:ascii="Calibri" w:hAnsi="Calibri"/>
          <w:bCs/>
          <w:sz w:val="24"/>
          <w:szCs w:val="24"/>
        </w:rPr>
        <w:t xml:space="preserve">Pure grace!  Romans 5:8 tells us: </w:t>
      </w:r>
      <w:r w:rsidRPr="00E641C5">
        <w:rPr>
          <w:rStyle w:val="textrom-5-8"/>
          <w:rFonts w:ascii="Calibri" w:hAnsi="Calibri"/>
          <w:i/>
          <w:iCs/>
          <w:sz w:val="24"/>
          <w:szCs w:val="24"/>
        </w:rPr>
        <w:t>God demonstrates his own love for us in this: While we were still sinners, Christ died for us.</w:t>
      </w:r>
    </w:p>
    <w:p w14:paraId="50ED3CEE" w14:textId="11565AA6" w:rsidR="00F42C62" w:rsidRPr="00F42C62" w:rsidRDefault="00F42C62" w:rsidP="00F42C62">
      <w:pPr>
        <w:rPr>
          <w:rFonts w:ascii="Calibri" w:hAnsi="Calibri"/>
          <w:bCs/>
          <w:sz w:val="24"/>
          <w:szCs w:val="24"/>
        </w:rPr>
      </w:pPr>
      <w:r w:rsidRPr="00F42C62">
        <w:rPr>
          <w:rFonts w:ascii="Calibri" w:hAnsi="Calibri"/>
          <w:bCs/>
          <w:sz w:val="24"/>
          <w:szCs w:val="24"/>
        </w:rPr>
        <w:t>Some claim that Romans 5:8 is histor</w:t>
      </w:r>
      <w:r w:rsidR="00B25F88">
        <w:rPr>
          <w:rFonts w:ascii="Calibri" w:hAnsi="Calibri"/>
          <w:bCs/>
          <w:sz w:val="24"/>
          <w:szCs w:val="24"/>
        </w:rPr>
        <w:t>y’s</w:t>
      </w:r>
      <w:r w:rsidRPr="00F42C62">
        <w:rPr>
          <w:rFonts w:ascii="Calibri" w:hAnsi="Calibri"/>
          <w:bCs/>
          <w:sz w:val="24"/>
          <w:szCs w:val="24"/>
        </w:rPr>
        <w:t xml:space="preserve"> clearest and greatest “I love you!” This certainty of God’s own love gives us a new perspective on all aspects of our present life. Such a quality of love is distinctive, unexpected, and unheard of in human relations. There is a saying that the nails could never have kept Jesus on the Cross had love not held Him there! </w:t>
      </w:r>
    </w:p>
    <w:p w14:paraId="6F38215F" w14:textId="38476535" w:rsidR="00F42C62" w:rsidRPr="00F42C62" w:rsidRDefault="00F42C62" w:rsidP="00F42C62">
      <w:pPr>
        <w:rPr>
          <w:rFonts w:ascii="Calibri" w:hAnsi="Calibri"/>
          <w:bCs/>
          <w:sz w:val="24"/>
          <w:szCs w:val="24"/>
        </w:rPr>
      </w:pPr>
      <w:r w:rsidRPr="00F42C62">
        <w:rPr>
          <w:rFonts w:ascii="Calibri" w:hAnsi="Calibri"/>
          <w:bCs/>
          <w:sz w:val="24"/>
          <w:szCs w:val="24"/>
        </w:rPr>
        <w:t>God's supernatural love is demonstrated irrespective of our merit.</w:t>
      </w:r>
    </w:p>
    <w:p w14:paraId="1076A3B6" w14:textId="089DC410" w:rsidR="00F875C4" w:rsidRDefault="00F875C4" w:rsidP="00F875C4">
      <w:pPr>
        <w:rPr>
          <w:rFonts w:ascii="Calibri" w:hAnsi="Calibri" w:cs="Calibri"/>
          <w:sz w:val="24"/>
          <w:szCs w:val="24"/>
        </w:rPr>
      </w:pPr>
      <w:r w:rsidRPr="00D47233">
        <w:rPr>
          <w:rFonts w:ascii="Calibri" w:hAnsi="Calibri" w:cs="Calibri"/>
          <w:sz w:val="24"/>
          <w:szCs w:val="24"/>
        </w:rPr>
        <w:t>Love is not an attribute of God, it is God; whatever God is, love is.</w:t>
      </w:r>
      <w:r w:rsidR="00EF4A28" w:rsidRPr="00D47233">
        <w:rPr>
          <w:rFonts w:ascii="Calibri" w:hAnsi="Calibri" w:cs="Calibri"/>
          <w:sz w:val="24"/>
          <w:szCs w:val="24"/>
        </w:rPr>
        <w:t xml:space="preserve"> – Oswald Chambers</w:t>
      </w:r>
    </w:p>
    <w:p w14:paraId="4C3EBFCD" w14:textId="77777777" w:rsidR="00B401EF" w:rsidRDefault="005B2D2F" w:rsidP="005B2D2F">
      <w:pPr>
        <w:rPr>
          <w:rFonts w:ascii="Calibri" w:hAnsi="Calibri"/>
          <w:sz w:val="24"/>
          <w:szCs w:val="24"/>
        </w:rPr>
      </w:pPr>
      <w:r w:rsidRPr="005B2D2F">
        <w:rPr>
          <w:rFonts w:ascii="Calibri" w:hAnsi="Calibri"/>
          <w:sz w:val="24"/>
          <w:szCs w:val="24"/>
        </w:rPr>
        <w:t>God loves with a divine love, a love that acknowledges to all women and men their uniqueness without ever comparing.</w:t>
      </w:r>
      <w:r w:rsidRPr="005B2D2F">
        <w:rPr>
          <w:rStyle w:val="FootnoteReference"/>
          <w:rFonts w:ascii="Calibri" w:hAnsi="Calibri"/>
          <w:sz w:val="24"/>
          <w:szCs w:val="24"/>
        </w:rPr>
        <w:footnoteReference w:id="6"/>
      </w:r>
      <w:r w:rsidRPr="005B2D2F">
        <w:rPr>
          <w:rFonts w:ascii="Calibri" w:hAnsi="Calibri"/>
          <w:sz w:val="24"/>
          <w:szCs w:val="24"/>
        </w:rPr>
        <w:t xml:space="preserve">   </w:t>
      </w:r>
    </w:p>
    <w:p w14:paraId="22DA0FFF" w14:textId="77777777" w:rsidR="00B401EF" w:rsidRDefault="00B401EF" w:rsidP="005B2D2F">
      <w:pPr>
        <w:rPr>
          <w:rFonts w:ascii="Calibri" w:hAnsi="Calibri"/>
          <w:sz w:val="24"/>
          <w:szCs w:val="24"/>
        </w:rPr>
      </w:pPr>
    </w:p>
    <w:p w14:paraId="4EBCEE3E" w14:textId="1E50F52A" w:rsidR="005B2D2F" w:rsidRPr="005B2D2F" w:rsidRDefault="005B2D2F" w:rsidP="005B2D2F">
      <w:pPr>
        <w:rPr>
          <w:rFonts w:ascii="Calibri" w:hAnsi="Calibri"/>
          <w:sz w:val="24"/>
          <w:szCs w:val="24"/>
        </w:rPr>
      </w:pPr>
      <w:r w:rsidRPr="005B2D2F">
        <w:rPr>
          <w:rFonts w:ascii="Calibri" w:hAnsi="Calibri"/>
          <w:sz w:val="24"/>
          <w:szCs w:val="24"/>
        </w:rPr>
        <w:lastRenderedPageBreak/>
        <w:t>None of us are better or worse than the other.  There is no pecking order in God’s love.  Just as a mother’s love for her first child is not divided by two when the second child is born, so it is with God – he loves each of us equally, not proportionately. God has no favourites, or perhaps better said, we are all his favourites.</w:t>
      </w:r>
    </w:p>
    <w:p w14:paraId="1C9047B1" w14:textId="22A464E8" w:rsidR="005B2D2F" w:rsidRDefault="005B2D2F" w:rsidP="005B2D2F">
      <w:pPr>
        <w:rPr>
          <w:rFonts w:ascii="Calibri" w:hAnsi="Calibri"/>
          <w:sz w:val="24"/>
          <w:szCs w:val="24"/>
        </w:rPr>
      </w:pPr>
      <w:r w:rsidRPr="005B2D2F">
        <w:rPr>
          <w:rFonts w:ascii="Calibri" w:hAnsi="Calibri"/>
          <w:sz w:val="24"/>
          <w:szCs w:val="24"/>
          <w:lang w:val="en-US"/>
        </w:rPr>
        <w:t>This love from God is not a response to our love,</w:t>
      </w:r>
      <w:r w:rsidRPr="005B2D2F">
        <w:rPr>
          <w:rFonts w:ascii="Calibri" w:hAnsi="Calibri"/>
          <w:b/>
          <w:sz w:val="24"/>
          <w:szCs w:val="24"/>
          <w:lang w:val="en-US"/>
        </w:rPr>
        <w:t xml:space="preserve"> </w:t>
      </w:r>
      <w:r w:rsidRPr="005B2D2F">
        <w:rPr>
          <w:rFonts w:ascii="Calibri" w:hAnsi="Calibri"/>
          <w:sz w:val="24"/>
          <w:szCs w:val="24"/>
          <w:lang w:val="en-US"/>
        </w:rPr>
        <w:t>but an initiative on his part.</w:t>
      </w:r>
      <w:r w:rsidRPr="005B2D2F">
        <w:rPr>
          <w:rFonts w:ascii="Calibri" w:hAnsi="Calibri"/>
          <w:sz w:val="24"/>
          <w:szCs w:val="24"/>
          <w:vertAlign w:val="superscript"/>
          <w:lang w:val="en-US"/>
        </w:rPr>
        <w:footnoteReference w:id="7"/>
      </w:r>
      <w:r w:rsidRPr="005B2D2F">
        <w:rPr>
          <w:rFonts w:ascii="Calibri" w:hAnsi="Calibri"/>
          <w:sz w:val="24"/>
          <w:szCs w:val="24"/>
          <w:lang w:val="en-US"/>
        </w:rPr>
        <w:t xml:space="preserve"> </w:t>
      </w:r>
      <w:r w:rsidRPr="005B2D2F">
        <w:rPr>
          <w:rFonts w:ascii="Calibri" w:hAnsi="Calibri"/>
          <w:sz w:val="24"/>
          <w:szCs w:val="24"/>
        </w:rPr>
        <w:t>It does not depend on our repentance or our inner or outer changes.</w:t>
      </w:r>
      <w:r w:rsidRPr="005B2D2F">
        <w:rPr>
          <w:rStyle w:val="FootnoteReference"/>
          <w:rFonts w:ascii="Calibri" w:hAnsi="Calibri"/>
          <w:bCs/>
          <w:sz w:val="24"/>
          <w:szCs w:val="24"/>
        </w:rPr>
        <w:footnoteReference w:id="8"/>
      </w:r>
      <w:r w:rsidRPr="005B2D2F">
        <w:rPr>
          <w:rFonts w:ascii="Calibri" w:hAnsi="Calibri"/>
          <w:sz w:val="24"/>
          <w:szCs w:val="24"/>
        </w:rPr>
        <w:t xml:space="preserve">  He loves us even if we remain in our sins. Of course, he loves us so much that he does not want us to stay wallowing in the mud, but his love for us is not dependant on our transformation. </w:t>
      </w:r>
    </w:p>
    <w:p w14:paraId="36CC69DF" w14:textId="77777777" w:rsidR="005B2D2F" w:rsidRDefault="005B2D2F" w:rsidP="005B2D2F">
      <w:pPr>
        <w:rPr>
          <w:rFonts w:ascii="Calibri" w:hAnsi="Calibri"/>
          <w:sz w:val="24"/>
          <w:szCs w:val="24"/>
          <w:lang w:val="en-US"/>
        </w:rPr>
      </w:pPr>
      <w:r w:rsidRPr="005B2D2F">
        <w:rPr>
          <w:rFonts w:ascii="Calibri" w:hAnsi="Calibri"/>
          <w:sz w:val="24"/>
          <w:szCs w:val="24"/>
          <w:lang w:val="en-US"/>
        </w:rPr>
        <w:t>For God to love a world so blinded by its own darkness reveals the glory of His incredible compassion and mercy.</w:t>
      </w:r>
      <w:r w:rsidRPr="005B2D2F">
        <w:rPr>
          <w:rFonts w:ascii="Calibri" w:hAnsi="Calibri"/>
          <w:sz w:val="24"/>
          <w:szCs w:val="24"/>
          <w:vertAlign w:val="superscript"/>
        </w:rPr>
        <w:footnoteReference w:id="9"/>
      </w:r>
    </w:p>
    <w:p w14:paraId="46ACF01E" w14:textId="30784B2C" w:rsidR="00AA1283" w:rsidRPr="005B2D2F" w:rsidRDefault="00AA1283" w:rsidP="005B2D2F">
      <w:pPr>
        <w:rPr>
          <w:rFonts w:ascii="Calibri" w:hAnsi="Calibri"/>
          <w:sz w:val="24"/>
          <w:szCs w:val="24"/>
          <w:lang w:val="en-US"/>
        </w:rPr>
      </w:pPr>
      <w:r w:rsidRPr="00AA1283">
        <w:rPr>
          <w:rFonts w:ascii="Calibri" w:hAnsi="Calibri"/>
          <w:sz w:val="24"/>
          <w:szCs w:val="24"/>
          <w:lang w:val="en-US"/>
        </w:rPr>
        <w:t xml:space="preserve">Christmas is a time to remember, to reclaim the memory that we have allowed to fade over the busyness of the year.  It is a time to wipe the grime of life off the reality picture of Jesus. It is a time to realize the gravity of what God did for us. It is </w:t>
      </w:r>
      <w:proofErr w:type="gramStart"/>
      <w:r w:rsidRPr="00AA1283">
        <w:rPr>
          <w:rFonts w:ascii="Calibri" w:hAnsi="Calibri"/>
          <w:sz w:val="24"/>
          <w:szCs w:val="24"/>
          <w:lang w:val="en-US"/>
        </w:rPr>
        <w:t>a time</w:t>
      </w:r>
      <w:proofErr w:type="gramEnd"/>
      <w:r w:rsidRPr="00AA1283">
        <w:rPr>
          <w:rFonts w:ascii="Calibri" w:hAnsi="Calibri"/>
          <w:sz w:val="24"/>
          <w:szCs w:val="24"/>
          <w:lang w:val="en-US"/>
        </w:rPr>
        <w:t xml:space="preserve"> to thank him for loving us</w:t>
      </w:r>
    </w:p>
    <w:p w14:paraId="61D99700" w14:textId="5E75893B" w:rsidR="004E14DB" w:rsidRDefault="00EA387A" w:rsidP="00F875C4">
      <w:pPr>
        <w:rPr>
          <w:rFonts w:ascii="Calibri" w:hAnsi="Calibri" w:cs="Calibri"/>
          <w:sz w:val="24"/>
          <w:szCs w:val="24"/>
        </w:rPr>
      </w:pPr>
      <w:r>
        <w:rPr>
          <w:rFonts w:ascii="Calibri" w:hAnsi="Calibri" w:cs="Calibri"/>
          <w:sz w:val="24"/>
          <w:szCs w:val="24"/>
        </w:rPr>
        <w:t xml:space="preserve">Joy and love complete the </w:t>
      </w:r>
      <w:r w:rsidR="004E14DB">
        <w:rPr>
          <w:rFonts w:ascii="Calibri" w:hAnsi="Calibri" w:cs="Calibri"/>
          <w:sz w:val="24"/>
          <w:szCs w:val="24"/>
        </w:rPr>
        <w:t>4 themes of preparation for the coming of Christ</w:t>
      </w:r>
      <w:r w:rsidR="00F42BBE">
        <w:rPr>
          <w:rFonts w:ascii="Calibri" w:hAnsi="Calibri" w:cs="Calibri"/>
          <w:sz w:val="24"/>
          <w:szCs w:val="24"/>
        </w:rPr>
        <w:t xml:space="preserve"> -</w:t>
      </w:r>
      <w:r w:rsidR="004E14DB">
        <w:rPr>
          <w:rFonts w:ascii="Calibri" w:hAnsi="Calibri" w:cs="Calibri"/>
          <w:sz w:val="24"/>
          <w:szCs w:val="24"/>
        </w:rPr>
        <w:t xml:space="preserve">The themes of </w:t>
      </w:r>
      <w:r w:rsidR="00F42BBE">
        <w:rPr>
          <w:rFonts w:ascii="Calibri" w:hAnsi="Calibri" w:cs="Calibri"/>
          <w:sz w:val="24"/>
          <w:szCs w:val="24"/>
        </w:rPr>
        <w:t>hope and peace and joy and love.</w:t>
      </w:r>
    </w:p>
    <w:p w14:paraId="53C894CA" w14:textId="33F9731B" w:rsidR="00F42BBE" w:rsidRDefault="00847990" w:rsidP="00F875C4">
      <w:pPr>
        <w:rPr>
          <w:rFonts w:ascii="Calibri" w:hAnsi="Calibri" w:cs="Calibri"/>
          <w:sz w:val="24"/>
          <w:szCs w:val="24"/>
        </w:rPr>
      </w:pPr>
      <w:r>
        <w:rPr>
          <w:rFonts w:ascii="Calibri" w:hAnsi="Calibri" w:cs="Calibri"/>
          <w:sz w:val="24"/>
          <w:szCs w:val="24"/>
        </w:rPr>
        <w:t>We can look forward with anticipation to Christmas Day, not for the presents and the food eaten to excess, but to the celebration of the birth of Je</w:t>
      </w:r>
      <w:r w:rsidR="002A2876">
        <w:rPr>
          <w:rFonts w:ascii="Calibri" w:hAnsi="Calibri" w:cs="Calibri"/>
          <w:sz w:val="24"/>
          <w:szCs w:val="24"/>
        </w:rPr>
        <w:t>sus and the hope of his return soon.</w:t>
      </w:r>
    </w:p>
    <w:p w14:paraId="4125B3F5" w14:textId="2CCF8B6C" w:rsidR="00F42BBE" w:rsidRPr="00D47233" w:rsidRDefault="00DC6B65" w:rsidP="00F875C4">
      <w:pPr>
        <w:rPr>
          <w:rFonts w:ascii="Calibri" w:hAnsi="Calibri" w:cs="Calibri"/>
          <w:sz w:val="24"/>
          <w:szCs w:val="24"/>
        </w:rPr>
      </w:pPr>
      <w:r>
        <w:rPr>
          <w:rFonts w:ascii="Calibri" w:hAnsi="Calibri" w:cs="Calibri"/>
          <w:sz w:val="24"/>
          <w:szCs w:val="24"/>
        </w:rPr>
        <w:t>[[[[Video Advent Love]]]]]</w:t>
      </w:r>
    </w:p>
    <w:p w14:paraId="78B26132" w14:textId="08FE3CF8" w:rsidR="00892623" w:rsidRPr="00D47233" w:rsidRDefault="00330D7E" w:rsidP="00F875C4">
      <w:pPr>
        <w:rPr>
          <w:rFonts w:ascii="Calibri" w:hAnsi="Calibri" w:cs="Calibri"/>
          <w:sz w:val="24"/>
          <w:szCs w:val="24"/>
        </w:rPr>
      </w:pPr>
      <w:r w:rsidRPr="00D47233">
        <w:rPr>
          <w:rFonts w:ascii="Calibri" w:hAnsi="Calibri" w:cs="Calibri"/>
          <w:sz w:val="24"/>
          <w:szCs w:val="24"/>
        </w:rPr>
        <w:t>Let’s pray</w:t>
      </w:r>
    </w:p>
    <w:p w14:paraId="145C659B" w14:textId="1241AB12" w:rsidR="00892623" w:rsidRPr="00D47233" w:rsidRDefault="00892623" w:rsidP="00892623">
      <w:pPr>
        <w:rPr>
          <w:rFonts w:ascii="Calibri" w:hAnsi="Calibri" w:cs="Calibri"/>
          <w:sz w:val="24"/>
          <w:szCs w:val="24"/>
          <w:lang w:val="en-US"/>
        </w:rPr>
      </w:pPr>
      <w:r w:rsidRPr="00D47233">
        <w:rPr>
          <w:rFonts w:ascii="Calibri" w:hAnsi="Calibri" w:cs="Calibri"/>
          <w:sz w:val="24"/>
          <w:szCs w:val="24"/>
        </w:rPr>
        <w:t xml:space="preserve">Heavenly Father, thank you for loving </w:t>
      </w:r>
      <w:r w:rsidR="00744643" w:rsidRPr="00D47233">
        <w:rPr>
          <w:rFonts w:ascii="Calibri" w:hAnsi="Calibri" w:cs="Calibri"/>
          <w:sz w:val="24"/>
          <w:szCs w:val="24"/>
        </w:rPr>
        <w:t>us</w:t>
      </w:r>
      <w:r w:rsidRPr="00D47233">
        <w:rPr>
          <w:rFonts w:ascii="Calibri" w:hAnsi="Calibri" w:cs="Calibri"/>
          <w:sz w:val="24"/>
          <w:szCs w:val="24"/>
        </w:rPr>
        <w:t xml:space="preserve"> and choosing </w:t>
      </w:r>
      <w:r w:rsidR="00744643" w:rsidRPr="00D47233">
        <w:rPr>
          <w:rFonts w:ascii="Calibri" w:hAnsi="Calibri" w:cs="Calibri"/>
          <w:sz w:val="24"/>
          <w:szCs w:val="24"/>
        </w:rPr>
        <w:t>us</w:t>
      </w:r>
      <w:r w:rsidRPr="00D47233">
        <w:rPr>
          <w:rFonts w:ascii="Calibri" w:hAnsi="Calibri" w:cs="Calibri"/>
          <w:sz w:val="24"/>
          <w:szCs w:val="24"/>
        </w:rPr>
        <w:t xml:space="preserve"> before you made the world. You are </w:t>
      </w:r>
      <w:r w:rsidR="00744643" w:rsidRPr="00D47233">
        <w:rPr>
          <w:rFonts w:ascii="Calibri" w:hAnsi="Calibri" w:cs="Calibri"/>
          <w:sz w:val="24"/>
          <w:szCs w:val="24"/>
        </w:rPr>
        <w:t>our</w:t>
      </w:r>
      <w:r w:rsidRPr="00D47233">
        <w:rPr>
          <w:rFonts w:ascii="Calibri" w:hAnsi="Calibri" w:cs="Calibri"/>
          <w:sz w:val="24"/>
          <w:szCs w:val="24"/>
        </w:rPr>
        <w:t xml:space="preserve"> true Father—</w:t>
      </w:r>
      <w:r w:rsidR="00744643" w:rsidRPr="00D47233">
        <w:rPr>
          <w:rFonts w:ascii="Calibri" w:hAnsi="Calibri" w:cs="Calibri"/>
          <w:sz w:val="24"/>
          <w:szCs w:val="24"/>
        </w:rPr>
        <w:t>our</w:t>
      </w:r>
      <w:r w:rsidRPr="00D47233">
        <w:rPr>
          <w:rFonts w:ascii="Calibri" w:hAnsi="Calibri" w:cs="Calibri"/>
          <w:sz w:val="24"/>
          <w:szCs w:val="24"/>
        </w:rPr>
        <w:t xml:space="preserve"> Creator, </w:t>
      </w:r>
      <w:r w:rsidR="00744643" w:rsidRPr="00D47233">
        <w:rPr>
          <w:rFonts w:ascii="Calibri" w:hAnsi="Calibri" w:cs="Calibri"/>
          <w:sz w:val="24"/>
          <w:szCs w:val="24"/>
        </w:rPr>
        <w:t>our</w:t>
      </w:r>
      <w:r w:rsidRPr="00D47233">
        <w:rPr>
          <w:rFonts w:ascii="Calibri" w:hAnsi="Calibri" w:cs="Calibri"/>
          <w:sz w:val="24"/>
          <w:szCs w:val="24"/>
        </w:rPr>
        <w:t xml:space="preserve"> Redeemer, </w:t>
      </w:r>
      <w:r w:rsidR="00744643" w:rsidRPr="00D47233">
        <w:rPr>
          <w:rFonts w:ascii="Calibri" w:hAnsi="Calibri" w:cs="Calibri"/>
          <w:sz w:val="24"/>
          <w:szCs w:val="24"/>
        </w:rPr>
        <w:t>our</w:t>
      </w:r>
      <w:r w:rsidRPr="00D47233">
        <w:rPr>
          <w:rFonts w:ascii="Calibri" w:hAnsi="Calibri" w:cs="Calibri"/>
          <w:sz w:val="24"/>
          <w:szCs w:val="24"/>
        </w:rPr>
        <w:t xml:space="preserve"> Sustainer, and the true end of all things, including </w:t>
      </w:r>
      <w:r w:rsidR="00744643" w:rsidRPr="00D47233">
        <w:rPr>
          <w:rFonts w:ascii="Calibri" w:hAnsi="Calibri" w:cs="Calibri"/>
          <w:sz w:val="24"/>
          <w:szCs w:val="24"/>
        </w:rPr>
        <w:t>our</w:t>
      </w:r>
      <w:r w:rsidRPr="00D47233">
        <w:rPr>
          <w:rFonts w:ascii="Calibri" w:hAnsi="Calibri" w:cs="Calibri"/>
          <w:sz w:val="24"/>
          <w:szCs w:val="24"/>
        </w:rPr>
        <w:t xml:space="preserve"> li</w:t>
      </w:r>
      <w:r w:rsidR="00744643" w:rsidRPr="00D47233">
        <w:rPr>
          <w:rFonts w:ascii="Calibri" w:hAnsi="Calibri" w:cs="Calibri"/>
          <w:sz w:val="24"/>
          <w:szCs w:val="24"/>
        </w:rPr>
        <w:t>ves</w:t>
      </w:r>
      <w:r w:rsidRPr="00D47233">
        <w:rPr>
          <w:rFonts w:ascii="Calibri" w:hAnsi="Calibri" w:cs="Calibri"/>
          <w:sz w:val="24"/>
          <w:szCs w:val="24"/>
        </w:rPr>
        <w:t xml:space="preserve">. </w:t>
      </w:r>
      <w:r w:rsidR="00744643" w:rsidRPr="00D47233">
        <w:rPr>
          <w:rFonts w:ascii="Calibri" w:hAnsi="Calibri" w:cs="Calibri"/>
          <w:sz w:val="24"/>
          <w:szCs w:val="24"/>
        </w:rPr>
        <w:t>We</w:t>
      </w:r>
      <w:r w:rsidRPr="00D47233">
        <w:rPr>
          <w:rFonts w:ascii="Calibri" w:hAnsi="Calibri" w:cs="Calibri"/>
          <w:sz w:val="24"/>
          <w:szCs w:val="24"/>
        </w:rPr>
        <w:t xml:space="preserve"> love you,</w:t>
      </w:r>
      <w:r w:rsidR="00744643" w:rsidRPr="00D47233">
        <w:rPr>
          <w:rFonts w:ascii="Calibri" w:hAnsi="Calibri" w:cs="Calibri"/>
          <w:sz w:val="24"/>
          <w:szCs w:val="24"/>
        </w:rPr>
        <w:t xml:space="preserve"> we</w:t>
      </w:r>
      <w:r w:rsidRPr="00D47233">
        <w:rPr>
          <w:rFonts w:ascii="Calibri" w:hAnsi="Calibri" w:cs="Calibri"/>
          <w:sz w:val="24"/>
          <w:szCs w:val="24"/>
        </w:rPr>
        <w:t xml:space="preserve"> trust you, </w:t>
      </w:r>
      <w:r w:rsidR="00744643" w:rsidRPr="00D47233">
        <w:rPr>
          <w:rFonts w:ascii="Calibri" w:hAnsi="Calibri" w:cs="Calibri"/>
          <w:sz w:val="24"/>
          <w:szCs w:val="24"/>
        </w:rPr>
        <w:t>we</w:t>
      </w:r>
      <w:r w:rsidRPr="00D47233">
        <w:rPr>
          <w:rFonts w:ascii="Calibri" w:hAnsi="Calibri" w:cs="Calibri"/>
          <w:sz w:val="24"/>
          <w:szCs w:val="24"/>
        </w:rPr>
        <w:t xml:space="preserve"> worship you.</w:t>
      </w:r>
      <w:r w:rsidR="00744643" w:rsidRPr="00D47233">
        <w:rPr>
          <w:rFonts w:ascii="Calibri" w:hAnsi="Calibri" w:cs="Calibri"/>
          <w:sz w:val="24"/>
          <w:szCs w:val="24"/>
        </w:rPr>
        <w:t xml:space="preserve"> We</w:t>
      </w:r>
      <w:r w:rsidRPr="00D47233">
        <w:rPr>
          <w:rFonts w:ascii="Calibri" w:hAnsi="Calibri" w:cs="Calibri"/>
          <w:sz w:val="24"/>
          <w:szCs w:val="24"/>
        </w:rPr>
        <w:t xml:space="preserve"> give </w:t>
      </w:r>
      <w:r w:rsidR="00744643" w:rsidRPr="00D47233">
        <w:rPr>
          <w:rFonts w:ascii="Calibri" w:hAnsi="Calibri" w:cs="Calibri"/>
          <w:sz w:val="24"/>
          <w:szCs w:val="24"/>
        </w:rPr>
        <w:t>our</w:t>
      </w:r>
      <w:r w:rsidRPr="00D47233">
        <w:rPr>
          <w:rFonts w:ascii="Calibri" w:hAnsi="Calibri" w:cs="Calibri"/>
          <w:sz w:val="24"/>
          <w:szCs w:val="24"/>
        </w:rPr>
        <w:t>sel</w:t>
      </w:r>
      <w:r w:rsidR="00744643" w:rsidRPr="00D47233">
        <w:rPr>
          <w:rFonts w:ascii="Calibri" w:hAnsi="Calibri" w:cs="Calibri"/>
          <w:sz w:val="24"/>
          <w:szCs w:val="24"/>
        </w:rPr>
        <w:t>ves</w:t>
      </w:r>
      <w:r w:rsidRPr="00D47233">
        <w:rPr>
          <w:rFonts w:ascii="Calibri" w:hAnsi="Calibri" w:cs="Calibri"/>
          <w:sz w:val="24"/>
          <w:szCs w:val="24"/>
        </w:rPr>
        <w:t xml:space="preserve"> over to you to be one with you in all things, as Jesus is one with you. Thank you for proving your love by sending Jesus. </w:t>
      </w:r>
      <w:r w:rsidR="00744643" w:rsidRPr="00D47233">
        <w:rPr>
          <w:rFonts w:ascii="Calibri" w:hAnsi="Calibri" w:cs="Calibri"/>
          <w:sz w:val="24"/>
          <w:szCs w:val="24"/>
        </w:rPr>
        <w:t>We</w:t>
      </w:r>
      <w:r w:rsidRPr="00D47233">
        <w:rPr>
          <w:rFonts w:ascii="Calibri" w:hAnsi="Calibri" w:cs="Calibri"/>
          <w:sz w:val="24"/>
          <w:szCs w:val="24"/>
        </w:rPr>
        <w:t xml:space="preserve"> receive him and all his life and all his work, which you ordained for </w:t>
      </w:r>
      <w:r w:rsidR="00744643" w:rsidRPr="00D47233">
        <w:rPr>
          <w:rFonts w:ascii="Calibri" w:hAnsi="Calibri" w:cs="Calibri"/>
          <w:sz w:val="24"/>
          <w:szCs w:val="24"/>
        </w:rPr>
        <w:t>us</w:t>
      </w:r>
      <w:r w:rsidRPr="00D47233">
        <w:rPr>
          <w:rFonts w:ascii="Calibri" w:hAnsi="Calibri" w:cs="Calibri"/>
          <w:sz w:val="24"/>
          <w:szCs w:val="24"/>
        </w:rPr>
        <w:t xml:space="preserve">. Thank you for including </w:t>
      </w:r>
      <w:r w:rsidR="00744643" w:rsidRPr="00D47233">
        <w:rPr>
          <w:rFonts w:ascii="Calibri" w:hAnsi="Calibri" w:cs="Calibri"/>
          <w:sz w:val="24"/>
          <w:szCs w:val="24"/>
        </w:rPr>
        <w:t>us</w:t>
      </w:r>
      <w:r w:rsidRPr="00D47233">
        <w:rPr>
          <w:rFonts w:ascii="Calibri" w:hAnsi="Calibri" w:cs="Calibri"/>
          <w:sz w:val="24"/>
          <w:szCs w:val="24"/>
        </w:rPr>
        <w:t xml:space="preserve"> in Christ, for forgiving </w:t>
      </w:r>
      <w:r w:rsidR="00E74560" w:rsidRPr="00D47233">
        <w:rPr>
          <w:rFonts w:ascii="Calibri" w:hAnsi="Calibri" w:cs="Calibri"/>
          <w:sz w:val="24"/>
          <w:szCs w:val="24"/>
        </w:rPr>
        <w:t>us</w:t>
      </w:r>
      <w:r w:rsidRPr="00D47233">
        <w:rPr>
          <w:rFonts w:ascii="Calibri" w:hAnsi="Calibri" w:cs="Calibri"/>
          <w:sz w:val="24"/>
          <w:szCs w:val="24"/>
        </w:rPr>
        <w:t xml:space="preserve"> </w:t>
      </w:r>
      <w:r w:rsidR="00744643" w:rsidRPr="00D47233">
        <w:rPr>
          <w:rFonts w:ascii="Calibri" w:hAnsi="Calibri" w:cs="Calibri"/>
          <w:sz w:val="24"/>
          <w:szCs w:val="24"/>
        </w:rPr>
        <w:t>our</w:t>
      </w:r>
      <w:r w:rsidRPr="00D47233">
        <w:rPr>
          <w:rFonts w:ascii="Calibri" w:hAnsi="Calibri" w:cs="Calibri"/>
          <w:sz w:val="24"/>
          <w:szCs w:val="24"/>
        </w:rPr>
        <w:t xml:space="preserve"> sins, for granting </w:t>
      </w:r>
      <w:r w:rsidR="00E74560" w:rsidRPr="00D47233">
        <w:rPr>
          <w:rFonts w:ascii="Calibri" w:hAnsi="Calibri" w:cs="Calibri"/>
          <w:sz w:val="24"/>
          <w:szCs w:val="24"/>
        </w:rPr>
        <w:t>us</w:t>
      </w:r>
      <w:r w:rsidRPr="00D47233">
        <w:rPr>
          <w:rFonts w:ascii="Calibri" w:hAnsi="Calibri" w:cs="Calibri"/>
          <w:sz w:val="24"/>
          <w:szCs w:val="24"/>
        </w:rPr>
        <w:t xml:space="preserve"> his righteousness, for making</w:t>
      </w:r>
      <w:r w:rsidR="00E74560" w:rsidRPr="00D47233">
        <w:rPr>
          <w:rFonts w:ascii="Calibri" w:hAnsi="Calibri" w:cs="Calibri"/>
          <w:sz w:val="24"/>
          <w:szCs w:val="24"/>
        </w:rPr>
        <w:t xml:space="preserve"> us</w:t>
      </w:r>
      <w:r w:rsidRPr="00D47233">
        <w:rPr>
          <w:rFonts w:ascii="Calibri" w:hAnsi="Calibri" w:cs="Calibri"/>
          <w:sz w:val="24"/>
          <w:szCs w:val="24"/>
        </w:rPr>
        <w:t xml:space="preserve"> complete in him. Thank you for making </w:t>
      </w:r>
      <w:r w:rsidR="00E74560" w:rsidRPr="00D47233">
        <w:rPr>
          <w:rFonts w:ascii="Calibri" w:hAnsi="Calibri" w:cs="Calibri"/>
          <w:sz w:val="24"/>
          <w:szCs w:val="24"/>
        </w:rPr>
        <w:t>us</w:t>
      </w:r>
      <w:r w:rsidRPr="00D47233">
        <w:rPr>
          <w:rFonts w:ascii="Calibri" w:hAnsi="Calibri" w:cs="Calibri"/>
          <w:sz w:val="24"/>
          <w:szCs w:val="24"/>
        </w:rPr>
        <w:t xml:space="preserve"> alive with Christ, raising </w:t>
      </w:r>
      <w:r w:rsidR="00E74560" w:rsidRPr="00D47233">
        <w:rPr>
          <w:rFonts w:ascii="Calibri" w:hAnsi="Calibri" w:cs="Calibri"/>
          <w:sz w:val="24"/>
          <w:szCs w:val="24"/>
        </w:rPr>
        <w:t>us</w:t>
      </w:r>
      <w:r w:rsidRPr="00D47233">
        <w:rPr>
          <w:rFonts w:ascii="Calibri" w:hAnsi="Calibri" w:cs="Calibri"/>
          <w:sz w:val="24"/>
          <w:szCs w:val="24"/>
        </w:rPr>
        <w:t xml:space="preserve"> with him, seating </w:t>
      </w:r>
      <w:r w:rsidR="00E74560" w:rsidRPr="00D47233">
        <w:rPr>
          <w:rFonts w:ascii="Calibri" w:hAnsi="Calibri" w:cs="Calibri"/>
          <w:sz w:val="24"/>
          <w:szCs w:val="24"/>
        </w:rPr>
        <w:t>us</w:t>
      </w:r>
      <w:r w:rsidRPr="00D47233">
        <w:rPr>
          <w:rFonts w:ascii="Calibri" w:hAnsi="Calibri" w:cs="Calibri"/>
          <w:sz w:val="24"/>
          <w:szCs w:val="24"/>
        </w:rPr>
        <w:t xml:space="preserve"> with him at your right hand, establishing </w:t>
      </w:r>
      <w:r w:rsidR="00E74560" w:rsidRPr="00D47233">
        <w:rPr>
          <w:rFonts w:ascii="Calibri" w:hAnsi="Calibri" w:cs="Calibri"/>
          <w:sz w:val="24"/>
          <w:szCs w:val="24"/>
        </w:rPr>
        <w:t>us</w:t>
      </w:r>
      <w:r w:rsidRPr="00D47233">
        <w:rPr>
          <w:rFonts w:ascii="Calibri" w:hAnsi="Calibri" w:cs="Calibri"/>
          <w:sz w:val="24"/>
          <w:szCs w:val="24"/>
        </w:rPr>
        <w:t xml:space="preserve"> in his authority, and anointing </w:t>
      </w:r>
      <w:r w:rsidR="00E74560" w:rsidRPr="00D47233">
        <w:rPr>
          <w:rFonts w:ascii="Calibri" w:hAnsi="Calibri" w:cs="Calibri"/>
          <w:sz w:val="24"/>
          <w:szCs w:val="24"/>
        </w:rPr>
        <w:t>us</w:t>
      </w:r>
      <w:r w:rsidRPr="00D47233">
        <w:rPr>
          <w:rFonts w:ascii="Calibri" w:hAnsi="Calibri" w:cs="Calibri"/>
          <w:sz w:val="24"/>
          <w:szCs w:val="24"/>
        </w:rPr>
        <w:t xml:space="preserve"> with your Holy Spirit, your love and your favour. </w:t>
      </w:r>
      <w:r w:rsidR="00E74560" w:rsidRPr="00D47233">
        <w:rPr>
          <w:rFonts w:ascii="Calibri" w:hAnsi="Calibri" w:cs="Calibri"/>
          <w:sz w:val="24"/>
          <w:szCs w:val="24"/>
        </w:rPr>
        <w:t>We</w:t>
      </w:r>
      <w:r w:rsidRPr="00D47233">
        <w:rPr>
          <w:rFonts w:ascii="Calibri" w:hAnsi="Calibri" w:cs="Calibri"/>
          <w:sz w:val="24"/>
          <w:szCs w:val="24"/>
        </w:rPr>
        <w:t xml:space="preserve"> receive it all with thanks and give it total claim to </w:t>
      </w:r>
      <w:r w:rsidR="00744643" w:rsidRPr="00D47233">
        <w:rPr>
          <w:rFonts w:ascii="Calibri" w:hAnsi="Calibri" w:cs="Calibri"/>
          <w:sz w:val="24"/>
          <w:szCs w:val="24"/>
        </w:rPr>
        <w:t>our</w:t>
      </w:r>
      <w:r w:rsidRPr="00D47233">
        <w:rPr>
          <w:rFonts w:ascii="Calibri" w:hAnsi="Calibri" w:cs="Calibri"/>
          <w:sz w:val="24"/>
          <w:szCs w:val="24"/>
        </w:rPr>
        <w:t xml:space="preserve"> li</w:t>
      </w:r>
      <w:r w:rsidR="00E74560" w:rsidRPr="00D47233">
        <w:rPr>
          <w:rFonts w:ascii="Calibri" w:hAnsi="Calibri" w:cs="Calibri"/>
          <w:sz w:val="24"/>
          <w:szCs w:val="24"/>
        </w:rPr>
        <w:t>ves</w:t>
      </w:r>
      <w:r w:rsidRPr="00D47233">
        <w:rPr>
          <w:rFonts w:ascii="Calibri" w:hAnsi="Calibri" w:cs="Calibri"/>
          <w:sz w:val="24"/>
          <w:szCs w:val="24"/>
        </w:rPr>
        <w:t>—</w:t>
      </w:r>
      <w:r w:rsidR="00744643" w:rsidRPr="00D47233">
        <w:rPr>
          <w:rFonts w:ascii="Calibri" w:hAnsi="Calibri" w:cs="Calibri"/>
          <w:sz w:val="24"/>
          <w:szCs w:val="24"/>
        </w:rPr>
        <w:t>our</w:t>
      </w:r>
      <w:r w:rsidRPr="00D47233">
        <w:rPr>
          <w:rFonts w:ascii="Calibri" w:hAnsi="Calibri" w:cs="Calibri"/>
          <w:sz w:val="24"/>
          <w:szCs w:val="24"/>
        </w:rPr>
        <w:t xml:space="preserve"> spirit, soul, and body, </w:t>
      </w:r>
      <w:r w:rsidR="00744643" w:rsidRPr="00D47233">
        <w:rPr>
          <w:rFonts w:ascii="Calibri" w:hAnsi="Calibri" w:cs="Calibri"/>
          <w:sz w:val="24"/>
          <w:szCs w:val="24"/>
        </w:rPr>
        <w:t>our</w:t>
      </w:r>
      <w:r w:rsidRPr="00D47233">
        <w:rPr>
          <w:rFonts w:ascii="Calibri" w:hAnsi="Calibri" w:cs="Calibri"/>
          <w:sz w:val="24"/>
          <w:szCs w:val="24"/>
        </w:rPr>
        <w:t xml:space="preserve"> heart, mind and will. </w:t>
      </w:r>
      <w:r w:rsidR="00E74560" w:rsidRPr="00D47233">
        <w:rPr>
          <w:rFonts w:ascii="Calibri" w:hAnsi="Calibri" w:cs="Calibri"/>
          <w:sz w:val="24"/>
          <w:szCs w:val="24"/>
        </w:rPr>
        <w:t>We</w:t>
      </w:r>
      <w:r w:rsidRPr="00D47233">
        <w:rPr>
          <w:rFonts w:ascii="Calibri" w:hAnsi="Calibri" w:cs="Calibri"/>
          <w:sz w:val="24"/>
          <w:szCs w:val="24"/>
        </w:rPr>
        <w:t xml:space="preserve"> bring the life and the work of Jesus over </w:t>
      </w:r>
      <w:r w:rsidR="00744643" w:rsidRPr="00D47233">
        <w:rPr>
          <w:rFonts w:ascii="Calibri" w:hAnsi="Calibri" w:cs="Calibri"/>
          <w:sz w:val="24"/>
          <w:szCs w:val="24"/>
        </w:rPr>
        <w:t>our</w:t>
      </w:r>
      <w:r w:rsidRPr="00D47233">
        <w:rPr>
          <w:rFonts w:ascii="Calibri" w:hAnsi="Calibri" w:cs="Calibri"/>
          <w:sz w:val="24"/>
          <w:szCs w:val="24"/>
        </w:rPr>
        <w:t xml:space="preserve"> home</w:t>
      </w:r>
      <w:r w:rsidR="00EF4A28" w:rsidRPr="00D47233">
        <w:rPr>
          <w:rFonts w:ascii="Calibri" w:hAnsi="Calibri" w:cs="Calibri"/>
          <w:sz w:val="24"/>
          <w:szCs w:val="24"/>
        </w:rPr>
        <w:t>s</w:t>
      </w:r>
      <w:r w:rsidRPr="00D47233">
        <w:rPr>
          <w:rFonts w:ascii="Calibri" w:hAnsi="Calibri" w:cs="Calibri"/>
          <w:sz w:val="24"/>
          <w:szCs w:val="24"/>
        </w:rPr>
        <w:t xml:space="preserve">, </w:t>
      </w:r>
      <w:r w:rsidR="00744643" w:rsidRPr="00D47233">
        <w:rPr>
          <w:rFonts w:ascii="Calibri" w:hAnsi="Calibri" w:cs="Calibri"/>
          <w:sz w:val="24"/>
          <w:szCs w:val="24"/>
        </w:rPr>
        <w:t>our</w:t>
      </w:r>
      <w:r w:rsidRPr="00D47233">
        <w:rPr>
          <w:rFonts w:ascii="Calibri" w:hAnsi="Calibri" w:cs="Calibri"/>
          <w:sz w:val="24"/>
          <w:szCs w:val="24"/>
        </w:rPr>
        <w:t xml:space="preserve"> household</w:t>
      </w:r>
      <w:r w:rsidR="00EF4A28" w:rsidRPr="00D47233">
        <w:rPr>
          <w:rFonts w:ascii="Calibri" w:hAnsi="Calibri" w:cs="Calibri"/>
          <w:sz w:val="24"/>
          <w:szCs w:val="24"/>
        </w:rPr>
        <w:t>s</w:t>
      </w:r>
      <w:r w:rsidRPr="00D47233">
        <w:rPr>
          <w:rFonts w:ascii="Calibri" w:hAnsi="Calibri" w:cs="Calibri"/>
          <w:sz w:val="24"/>
          <w:szCs w:val="24"/>
        </w:rPr>
        <w:t xml:space="preserve">, </w:t>
      </w:r>
      <w:r w:rsidR="00744643" w:rsidRPr="00D47233">
        <w:rPr>
          <w:rFonts w:ascii="Calibri" w:hAnsi="Calibri" w:cs="Calibri"/>
          <w:sz w:val="24"/>
          <w:szCs w:val="24"/>
        </w:rPr>
        <w:t>our</w:t>
      </w:r>
      <w:r w:rsidRPr="00D47233">
        <w:rPr>
          <w:rFonts w:ascii="Calibri" w:hAnsi="Calibri" w:cs="Calibri"/>
          <w:sz w:val="24"/>
          <w:szCs w:val="24"/>
        </w:rPr>
        <w:t xml:space="preserve"> vehicles, finances, all </w:t>
      </w:r>
      <w:r w:rsidR="00744643" w:rsidRPr="00D47233">
        <w:rPr>
          <w:rFonts w:ascii="Calibri" w:hAnsi="Calibri" w:cs="Calibri"/>
          <w:sz w:val="24"/>
          <w:szCs w:val="24"/>
        </w:rPr>
        <w:t>our</w:t>
      </w:r>
      <w:r w:rsidRPr="00D47233">
        <w:rPr>
          <w:rFonts w:ascii="Calibri" w:hAnsi="Calibri" w:cs="Calibri"/>
          <w:sz w:val="24"/>
          <w:szCs w:val="24"/>
        </w:rPr>
        <w:t xml:space="preserve"> kingdom and domain.</w:t>
      </w:r>
      <w:r w:rsidRPr="00D47233">
        <w:rPr>
          <w:rStyle w:val="FootnoteReference"/>
          <w:rFonts w:ascii="Calibri" w:hAnsi="Calibri" w:cs="Calibri"/>
          <w:sz w:val="24"/>
          <w:szCs w:val="24"/>
        </w:rPr>
        <w:footnoteReference w:id="10"/>
      </w:r>
    </w:p>
    <w:sectPr w:rsidR="00892623" w:rsidRPr="00D472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0E732" w14:textId="77777777" w:rsidR="00E402C9" w:rsidRDefault="00E402C9" w:rsidP="0060427C">
      <w:pPr>
        <w:spacing w:after="0" w:line="240" w:lineRule="auto"/>
      </w:pPr>
      <w:r>
        <w:separator/>
      </w:r>
    </w:p>
  </w:endnote>
  <w:endnote w:type="continuationSeparator" w:id="0">
    <w:p w14:paraId="029CF5C8" w14:textId="77777777" w:rsidR="00E402C9" w:rsidRDefault="00E402C9" w:rsidP="00604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95F2F" w14:textId="77777777" w:rsidR="00E402C9" w:rsidRDefault="00E402C9" w:rsidP="0060427C">
      <w:pPr>
        <w:spacing w:after="0" w:line="240" w:lineRule="auto"/>
      </w:pPr>
      <w:r>
        <w:separator/>
      </w:r>
    </w:p>
  </w:footnote>
  <w:footnote w:type="continuationSeparator" w:id="0">
    <w:p w14:paraId="6AE2BBF2" w14:textId="77777777" w:rsidR="00E402C9" w:rsidRDefault="00E402C9" w:rsidP="0060427C">
      <w:pPr>
        <w:spacing w:after="0" w:line="240" w:lineRule="auto"/>
      </w:pPr>
      <w:r>
        <w:continuationSeparator/>
      </w:r>
    </w:p>
  </w:footnote>
  <w:footnote w:id="1">
    <w:p w14:paraId="6B42516D" w14:textId="77777777" w:rsidR="001B2ABD" w:rsidRPr="00126DAF" w:rsidRDefault="001B2ABD" w:rsidP="001B2ABD">
      <w:pPr>
        <w:spacing w:after="0" w:line="240" w:lineRule="auto"/>
        <w:rPr>
          <w:sz w:val="21"/>
        </w:rPr>
      </w:pPr>
      <w:r>
        <w:rPr>
          <w:rStyle w:val="FootnoteReference"/>
        </w:rPr>
        <w:footnoteRef/>
      </w:r>
      <w:r>
        <w:t xml:space="preserve"> </w:t>
      </w:r>
      <w:r w:rsidRPr="00E70956">
        <w:rPr>
          <w:sz w:val="20"/>
        </w:rPr>
        <w:t xml:space="preserve">Marva Dawn </w:t>
      </w:r>
      <w:r w:rsidRPr="00E70956">
        <w:rPr>
          <w:i/>
          <w:iCs/>
          <w:sz w:val="20"/>
        </w:rPr>
        <w:t xml:space="preserve">Joy in Divine Wisdom: practices of discernment from other cultures and Christian traditions </w:t>
      </w:r>
      <w:r w:rsidRPr="00E70956">
        <w:rPr>
          <w:sz w:val="20"/>
        </w:rPr>
        <w:t>233</w:t>
      </w:r>
    </w:p>
  </w:footnote>
  <w:footnote w:id="2">
    <w:p w14:paraId="1303E69E" w14:textId="2DC63DCD" w:rsidR="005E6D2D" w:rsidRPr="005E6D2D" w:rsidRDefault="005E6D2D">
      <w:pPr>
        <w:pStyle w:val="FootnoteText"/>
        <w:rPr>
          <w:lang w:val="en-NZ"/>
        </w:rPr>
      </w:pPr>
      <w:r>
        <w:rPr>
          <w:rStyle w:val="FootnoteReference"/>
        </w:rPr>
        <w:footnoteRef/>
      </w:r>
      <w:r>
        <w:t xml:space="preserve"> </w:t>
      </w:r>
      <w:r w:rsidRPr="005E6D2D">
        <w:t>Ray Comfort How to Win Souls and Influence People 257</w:t>
      </w:r>
    </w:p>
  </w:footnote>
  <w:footnote w:id="3">
    <w:p w14:paraId="7C86C210" w14:textId="77777777" w:rsidR="003931CB" w:rsidRPr="00E70956" w:rsidRDefault="003931CB" w:rsidP="003931CB">
      <w:pPr>
        <w:spacing w:after="0" w:line="240" w:lineRule="auto"/>
        <w:rPr>
          <w:sz w:val="20"/>
          <w:szCs w:val="20"/>
        </w:rPr>
      </w:pPr>
      <w:r w:rsidRPr="00126DAF">
        <w:rPr>
          <w:rStyle w:val="FootnoteReference"/>
          <w:sz w:val="21"/>
        </w:rPr>
        <w:footnoteRef/>
      </w:r>
      <w:r w:rsidRPr="00126DAF">
        <w:rPr>
          <w:sz w:val="21"/>
        </w:rPr>
        <w:t xml:space="preserve"> </w:t>
      </w:r>
      <w:r w:rsidRPr="00E70956">
        <w:rPr>
          <w:sz w:val="20"/>
          <w:szCs w:val="20"/>
        </w:rPr>
        <w:t xml:space="preserve">Jean Maalouf </w:t>
      </w:r>
      <w:r w:rsidRPr="00E70956">
        <w:rPr>
          <w:i/>
          <w:iCs/>
          <w:sz w:val="20"/>
          <w:szCs w:val="20"/>
        </w:rPr>
        <w:t>Praying with Mother Teresa</w:t>
      </w:r>
      <w:r w:rsidRPr="00E70956">
        <w:rPr>
          <w:sz w:val="20"/>
          <w:szCs w:val="20"/>
        </w:rPr>
        <w:t xml:space="preserve"> 77</w:t>
      </w:r>
    </w:p>
  </w:footnote>
  <w:footnote w:id="4">
    <w:p w14:paraId="58CFE81B" w14:textId="77777777" w:rsidR="003931CB" w:rsidRPr="00E70956" w:rsidRDefault="003931CB" w:rsidP="003931CB">
      <w:pPr>
        <w:spacing w:after="0" w:line="240" w:lineRule="auto"/>
        <w:rPr>
          <w:sz w:val="20"/>
          <w:szCs w:val="20"/>
        </w:rPr>
      </w:pPr>
      <w:r w:rsidRPr="00E70956">
        <w:rPr>
          <w:rStyle w:val="FootnoteReference"/>
          <w:sz w:val="20"/>
          <w:szCs w:val="20"/>
        </w:rPr>
        <w:footnoteRef/>
      </w:r>
      <w:r w:rsidRPr="00E70956">
        <w:rPr>
          <w:sz w:val="20"/>
          <w:szCs w:val="20"/>
        </w:rPr>
        <w:t xml:space="preserve"> Dawn 230</w:t>
      </w:r>
    </w:p>
  </w:footnote>
  <w:footnote w:id="5">
    <w:p w14:paraId="6F02B05A" w14:textId="77777777" w:rsidR="00E641C5" w:rsidRPr="00F22F18" w:rsidRDefault="00E641C5" w:rsidP="002A2876">
      <w:pPr>
        <w:spacing w:after="0" w:line="240" w:lineRule="auto"/>
        <w:rPr>
          <w:rFonts w:ascii="Calibri" w:hAnsi="Calibri" w:cs="Calibri"/>
          <w:sz w:val="20"/>
          <w:szCs w:val="20"/>
        </w:rPr>
      </w:pPr>
      <w:r w:rsidRPr="00F22F18">
        <w:rPr>
          <w:rStyle w:val="FootnoteReference"/>
          <w:rFonts w:ascii="Calibri" w:hAnsi="Calibri" w:cs="Calibri"/>
          <w:sz w:val="20"/>
          <w:szCs w:val="20"/>
        </w:rPr>
        <w:footnoteRef/>
      </w:r>
      <w:r w:rsidRPr="00F22F18">
        <w:rPr>
          <w:rFonts w:ascii="Calibri" w:hAnsi="Calibri" w:cs="Calibri"/>
          <w:sz w:val="20"/>
          <w:szCs w:val="20"/>
        </w:rPr>
        <w:t xml:space="preserve"> Thomas F Torrance </w:t>
      </w:r>
      <w:r w:rsidRPr="00F22F18">
        <w:rPr>
          <w:rFonts w:ascii="Calibri" w:hAnsi="Calibri" w:cs="Calibri"/>
          <w:i/>
          <w:iCs/>
          <w:sz w:val="20"/>
          <w:szCs w:val="20"/>
        </w:rPr>
        <w:t>Incarnation: the person and life of Christ</w:t>
      </w:r>
      <w:r w:rsidRPr="00F22F18">
        <w:rPr>
          <w:rFonts w:ascii="Calibri" w:hAnsi="Calibri" w:cs="Calibri"/>
          <w:sz w:val="20"/>
          <w:szCs w:val="20"/>
        </w:rPr>
        <w:t xml:space="preserve"> 110</w:t>
      </w:r>
    </w:p>
  </w:footnote>
  <w:footnote w:id="6">
    <w:p w14:paraId="5B064E33" w14:textId="77777777" w:rsidR="005B2D2F" w:rsidRPr="00F22F18" w:rsidRDefault="005B2D2F" w:rsidP="002A2876">
      <w:pPr>
        <w:spacing w:after="0" w:line="240" w:lineRule="auto"/>
        <w:rPr>
          <w:rFonts w:ascii="Calibri" w:hAnsi="Calibri" w:cs="Calibri"/>
          <w:sz w:val="20"/>
          <w:szCs w:val="20"/>
        </w:rPr>
      </w:pPr>
      <w:r w:rsidRPr="00F22F18">
        <w:rPr>
          <w:rStyle w:val="FootnoteReference"/>
          <w:rFonts w:ascii="Calibri" w:hAnsi="Calibri" w:cs="Calibri"/>
          <w:sz w:val="20"/>
          <w:szCs w:val="20"/>
        </w:rPr>
        <w:footnoteRef/>
      </w:r>
      <w:r w:rsidRPr="00F22F18">
        <w:rPr>
          <w:rFonts w:ascii="Calibri" w:hAnsi="Calibri" w:cs="Calibri"/>
          <w:sz w:val="20"/>
          <w:szCs w:val="20"/>
        </w:rPr>
        <w:t xml:space="preserve"> </w:t>
      </w:r>
      <w:r w:rsidRPr="00F22F18">
        <w:rPr>
          <w:rFonts w:ascii="Calibri" w:hAnsi="Calibri" w:cs="Calibri"/>
          <w:bCs/>
          <w:sz w:val="20"/>
          <w:szCs w:val="20"/>
        </w:rPr>
        <w:t xml:space="preserve">Henri Nouwen </w:t>
      </w:r>
      <w:r w:rsidRPr="00F22F18">
        <w:rPr>
          <w:rFonts w:ascii="Calibri" w:hAnsi="Calibri" w:cs="Calibri"/>
          <w:bCs/>
          <w:i/>
          <w:sz w:val="20"/>
          <w:szCs w:val="20"/>
        </w:rPr>
        <w:t xml:space="preserve">The Return of the Prodigal </w:t>
      </w:r>
      <w:r w:rsidRPr="00F22F18">
        <w:rPr>
          <w:rFonts w:ascii="Calibri" w:hAnsi="Calibri" w:cs="Calibri"/>
          <w:bCs/>
          <w:sz w:val="20"/>
          <w:szCs w:val="20"/>
        </w:rPr>
        <w:t xml:space="preserve">Son, </w:t>
      </w:r>
      <w:r w:rsidRPr="00F22F18">
        <w:rPr>
          <w:rFonts w:ascii="Calibri" w:hAnsi="Calibri" w:cs="Calibri"/>
          <w:sz w:val="20"/>
          <w:szCs w:val="20"/>
        </w:rPr>
        <w:t>103</w:t>
      </w:r>
    </w:p>
  </w:footnote>
  <w:footnote w:id="7">
    <w:p w14:paraId="1BF2F197" w14:textId="0AA0CB9C" w:rsidR="005B2D2F" w:rsidRPr="00F22F18" w:rsidRDefault="005B2D2F" w:rsidP="002A2876">
      <w:pPr>
        <w:spacing w:after="0" w:line="240" w:lineRule="auto"/>
        <w:rPr>
          <w:rFonts w:ascii="Calibri" w:hAnsi="Calibri" w:cs="Calibri"/>
          <w:sz w:val="20"/>
          <w:szCs w:val="20"/>
        </w:rPr>
      </w:pPr>
      <w:r w:rsidRPr="00F22F18">
        <w:rPr>
          <w:rFonts w:ascii="Calibri" w:hAnsi="Calibri" w:cs="Calibri"/>
          <w:sz w:val="20"/>
          <w:szCs w:val="20"/>
          <w:vertAlign w:val="superscript"/>
        </w:rPr>
        <w:footnoteRef/>
      </w:r>
      <w:r w:rsidRPr="00F22F18">
        <w:rPr>
          <w:rFonts w:ascii="Calibri" w:hAnsi="Calibri" w:cs="Calibri"/>
          <w:sz w:val="20"/>
          <w:szCs w:val="20"/>
        </w:rPr>
        <w:t xml:space="preserve"> Walvoord </w:t>
      </w:r>
      <w:r w:rsidR="00EC7C3D" w:rsidRPr="00EC7C3D">
        <w:rPr>
          <w:rFonts w:ascii="Calibri" w:hAnsi="Calibri" w:cs="Calibri"/>
          <w:sz w:val="20"/>
          <w:szCs w:val="20"/>
        </w:rPr>
        <w:t xml:space="preserve">The Bible Knowledge Commentary: An Exposition of the Scriptures </w:t>
      </w:r>
      <w:r w:rsidR="00EC7C3D">
        <w:rPr>
          <w:rFonts w:ascii="Calibri" w:hAnsi="Calibri" w:cs="Calibri"/>
          <w:sz w:val="20"/>
          <w:szCs w:val="20"/>
        </w:rPr>
        <w:t>(</w:t>
      </w:r>
      <w:r w:rsidRPr="00F22F18">
        <w:rPr>
          <w:rFonts w:ascii="Calibri" w:hAnsi="Calibri" w:cs="Calibri"/>
          <w:sz w:val="20"/>
          <w:szCs w:val="20"/>
        </w:rPr>
        <w:t xml:space="preserve">1 Jn 4:9–11). </w:t>
      </w:r>
    </w:p>
  </w:footnote>
  <w:footnote w:id="8">
    <w:p w14:paraId="522AF962" w14:textId="77777777" w:rsidR="005B2D2F" w:rsidRPr="00F22F18" w:rsidRDefault="005B2D2F" w:rsidP="002A2876">
      <w:pPr>
        <w:pStyle w:val="FootnoteText"/>
        <w:rPr>
          <w:rFonts w:ascii="Calibri" w:hAnsi="Calibri" w:cs="Calibri"/>
        </w:rPr>
      </w:pPr>
      <w:r w:rsidRPr="00F22F18">
        <w:rPr>
          <w:rStyle w:val="FootnoteReference"/>
          <w:rFonts w:ascii="Calibri" w:hAnsi="Calibri" w:cs="Calibri"/>
        </w:rPr>
        <w:footnoteRef/>
      </w:r>
      <w:r w:rsidRPr="00F22F18">
        <w:rPr>
          <w:rFonts w:ascii="Calibri" w:hAnsi="Calibri" w:cs="Calibri"/>
        </w:rPr>
        <w:t xml:space="preserve"> Nouwen</w:t>
      </w:r>
      <w:r w:rsidRPr="00F22F18">
        <w:rPr>
          <w:rFonts w:ascii="Calibri" w:hAnsi="Calibri" w:cs="Calibri"/>
          <w:bCs/>
        </w:rPr>
        <w:t xml:space="preserve"> 78</w:t>
      </w:r>
    </w:p>
  </w:footnote>
  <w:footnote w:id="9">
    <w:p w14:paraId="55AE0209" w14:textId="77777777" w:rsidR="005B2D2F" w:rsidRPr="00F22F18" w:rsidRDefault="005B2D2F" w:rsidP="002A2876">
      <w:pPr>
        <w:spacing w:after="0" w:line="240" w:lineRule="auto"/>
        <w:rPr>
          <w:rFonts w:ascii="Calibri" w:hAnsi="Calibri" w:cs="Calibri"/>
          <w:sz w:val="20"/>
          <w:szCs w:val="20"/>
        </w:rPr>
      </w:pPr>
      <w:r w:rsidRPr="00F22F18">
        <w:rPr>
          <w:rFonts w:ascii="Calibri" w:hAnsi="Calibri" w:cs="Calibri"/>
          <w:sz w:val="20"/>
          <w:szCs w:val="20"/>
          <w:vertAlign w:val="superscript"/>
        </w:rPr>
        <w:footnoteRef/>
      </w:r>
      <w:r w:rsidRPr="00F22F18">
        <w:rPr>
          <w:rFonts w:ascii="Calibri" w:hAnsi="Calibri" w:cs="Calibri"/>
          <w:sz w:val="20"/>
          <w:szCs w:val="20"/>
        </w:rPr>
        <w:t xml:space="preserve"> Forrey, J. (1992). The Concept of “Glory” as it Relates to the Christian’s Self-Image. In </w:t>
      </w:r>
      <w:r w:rsidRPr="00F22F18">
        <w:rPr>
          <w:rFonts w:ascii="Calibri" w:hAnsi="Calibri" w:cs="Calibri"/>
          <w:i/>
          <w:sz w:val="20"/>
          <w:szCs w:val="20"/>
        </w:rPr>
        <w:t>The Journal of Pastoral Practice: Volume 10, Number 4, 1992</w:t>
      </w:r>
      <w:r w:rsidRPr="00F22F18">
        <w:rPr>
          <w:rFonts w:ascii="Calibri" w:hAnsi="Calibri" w:cs="Calibri"/>
          <w:sz w:val="20"/>
          <w:szCs w:val="20"/>
        </w:rPr>
        <w:t xml:space="preserve"> </w:t>
      </w:r>
    </w:p>
  </w:footnote>
  <w:footnote w:id="10">
    <w:p w14:paraId="37B2B7E3" w14:textId="77777777" w:rsidR="00892623" w:rsidRPr="00FB5592" w:rsidRDefault="00892623" w:rsidP="00892623">
      <w:pPr>
        <w:pStyle w:val="FootnoteText"/>
      </w:pPr>
      <w:r w:rsidRPr="00F22F18">
        <w:rPr>
          <w:rStyle w:val="FootnoteReference"/>
          <w:rFonts w:ascii="Calibri" w:hAnsi="Calibri" w:cs="Calibri"/>
        </w:rPr>
        <w:footnoteRef/>
      </w:r>
      <w:r w:rsidRPr="00F22F18">
        <w:rPr>
          <w:rFonts w:ascii="Calibri" w:hAnsi="Calibri" w:cs="Calibri"/>
        </w:rPr>
        <w:t xml:space="preserve"> http://www.walkingwithgod.net/daily-prayer.htm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5B"/>
    <w:rsid w:val="00057A47"/>
    <w:rsid w:val="000E1F2E"/>
    <w:rsid w:val="00143617"/>
    <w:rsid w:val="0019667C"/>
    <w:rsid w:val="001A42C9"/>
    <w:rsid w:val="001A5A85"/>
    <w:rsid w:val="001B2ABD"/>
    <w:rsid w:val="00261384"/>
    <w:rsid w:val="002A2876"/>
    <w:rsid w:val="002C1AEC"/>
    <w:rsid w:val="002E6A7A"/>
    <w:rsid w:val="002F158E"/>
    <w:rsid w:val="002F4810"/>
    <w:rsid w:val="00330D7E"/>
    <w:rsid w:val="0035662E"/>
    <w:rsid w:val="0036393F"/>
    <w:rsid w:val="00392485"/>
    <w:rsid w:val="003931CB"/>
    <w:rsid w:val="003D226E"/>
    <w:rsid w:val="003D7D4F"/>
    <w:rsid w:val="003E7EB1"/>
    <w:rsid w:val="004115A6"/>
    <w:rsid w:val="004457E2"/>
    <w:rsid w:val="00460D66"/>
    <w:rsid w:val="00491338"/>
    <w:rsid w:val="004E14DB"/>
    <w:rsid w:val="004F323C"/>
    <w:rsid w:val="00530072"/>
    <w:rsid w:val="00573858"/>
    <w:rsid w:val="005A1E10"/>
    <w:rsid w:val="005B2D2F"/>
    <w:rsid w:val="005E6D2D"/>
    <w:rsid w:val="0060427C"/>
    <w:rsid w:val="00624265"/>
    <w:rsid w:val="00627351"/>
    <w:rsid w:val="006C53A0"/>
    <w:rsid w:val="007440CF"/>
    <w:rsid w:val="00744643"/>
    <w:rsid w:val="0077055C"/>
    <w:rsid w:val="00825DC7"/>
    <w:rsid w:val="00847990"/>
    <w:rsid w:val="00853121"/>
    <w:rsid w:val="008841C7"/>
    <w:rsid w:val="00892623"/>
    <w:rsid w:val="008F6854"/>
    <w:rsid w:val="009E4231"/>
    <w:rsid w:val="009E5EA1"/>
    <w:rsid w:val="009F0A2D"/>
    <w:rsid w:val="00A01B94"/>
    <w:rsid w:val="00AA1283"/>
    <w:rsid w:val="00AC74C1"/>
    <w:rsid w:val="00AF7387"/>
    <w:rsid w:val="00B25F88"/>
    <w:rsid w:val="00B401EF"/>
    <w:rsid w:val="00B90F5B"/>
    <w:rsid w:val="00B95C13"/>
    <w:rsid w:val="00BA007D"/>
    <w:rsid w:val="00BB5278"/>
    <w:rsid w:val="00BC37DB"/>
    <w:rsid w:val="00C17A0D"/>
    <w:rsid w:val="00C2434A"/>
    <w:rsid w:val="00C46470"/>
    <w:rsid w:val="00C53203"/>
    <w:rsid w:val="00C632AC"/>
    <w:rsid w:val="00C71AE3"/>
    <w:rsid w:val="00D47233"/>
    <w:rsid w:val="00D9716A"/>
    <w:rsid w:val="00DC6B65"/>
    <w:rsid w:val="00E31AF8"/>
    <w:rsid w:val="00E402C9"/>
    <w:rsid w:val="00E530EE"/>
    <w:rsid w:val="00E641C5"/>
    <w:rsid w:val="00E70956"/>
    <w:rsid w:val="00E74560"/>
    <w:rsid w:val="00E77AB9"/>
    <w:rsid w:val="00EA387A"/>
    <w:rsid w:val="00EB42DC"/>
    <w:rsid w:val="00EC3E95"/>
    <w:rsid w:val="00EC7C3D"/>
    <w:rsid w:val="00EF4A28"/>
    <w:rsid w:val="00F32E8D"/>
    <w:rsid w:val="00F37488"/>
    <w:rsid w:val="00F42BBE"/>
    <w:rsid w:val="00F42C62"/>
    <w:rsid w:val="00F51A58"/>
    <w:rsid w:val="00F71312"/>
    <w:rsid w:val="00F83B82"/>
    <w:rsid w:val="00F875C4"/>
    <w:rsid w:val="00FF78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4DDB"/>
  <w15:chartTrackingRefBased/>
  <w15:docId w15:val="{A1853F22-D19B-4A56-9144-08A7FD79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F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F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F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F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F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F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F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F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F5B"/>
    <w:rPr>
      <w:rFonts w:eastAsiaTheme="majorEastAsia" w:cstheme="majorBidi"/>
      <w:color w:val="272727" w:themeColor="text1" w:themeTint="D8"/>
    </w:rPr>
  </w:style>
  <w:style w:type="paragraph" w:styleId="Title">
    <w:name w:val="Title"/>
    <w:basedOn w:val="Normal"/>
    <w:next w:val="Normal"/>
    <w:link w:val="TitleChar"/>
    <w:uiPriority w:val="10"/>
    <w:qFormat/>
    <w:rsid w:val="00B90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F5B"/>
    <w:pPr>
      <w:spacing w:before="160"/>
      <w:jc w:val="center"/>
    </w:pPr>
    <w:rPr>
      <w:i/>
      <w:iCs/>
      <w:color w:val="404040" w:themeColor="text1" w:themeTint="BF"/>
    </w:rPr>
  </w:style>
  <w:style w:type="character" w:customStyle="1" w:styleId="QuoteChar">
    <w:name w:val="Quote Char"/>
    <w:basedOn w:val="DefaultParagraphFont"/>
    <w:link w:val="Quote"/>
    <w:uiPriority w:val="29"/>
    <w:rsid w:val="00B90F5B"/>
    <w:rPr>
      <w:i/>
      <w:iCs/>
      <w:color w:val="404040" w:themeColor="text1" w:themeTint="BF"/>
    </w:rPr>
  </w:style>
  <w:style w:type="paragraph" w:styleId="ListParagraph">
    <w:name w:val="List Paragraph"/>
    <w:basedOn w:val="Normal"/>
    <w:uiPriority w:val="34"/>
    <w:qFormat/>
    <w:rsid w:val="00B90F5B"/>
    <w:pPr>
      <w:ind w:left="720"/>
      <w:contextualSpacing/>
    </w:pPr>
  </w:style>
  <w:style w:type="character" w:styleId="IntenseEmphasis">
    <w:name w:val="Intense Emphasis"/>
    <w:basedOn w:val="DefaultParagraphFont"/>
    <w:uiPriority w:val="21"/>
    <w:qFormat/>
    <w:rsid w:val="00B90F5B"/>
    <w:rPr>
      <w:i/>
      <w:iCs/>
      <w:color w:val="0F4761" w:themeColor="accent1" w:themeShade="BF"/>
    </w:rPr>
  </w:style>
  <w:style w:type="paragraph" w:styleId="IntenseQuote">
    <w:name w:val="Intense Quote"/>
    <w:basedOn w:val="Normal"/>
    <w:next w:val="Normal"/>
    <w:link w:val="IntenseQuoteChar"/>
    <w:uiPriority w:val="30"/>
    <w:qFormat/>
    <w:rsid w:val="00B90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F5B"/>
    <w:rPr>
      <w:i/>
      <w:iCs/>
      <w:color w:val="0F4761" w:themeColor="accent1" w:themeShade="BF"/>
    </w:rPr>
  </w:style>
  <w:style w:type="character" w:styleId="IntenseReference">
    <w:name w:val="Intense Reference"/>
    <w:basedOn w:val="DefaultParagraphFont"/>
    <w:uiPriority w:val="32"/>
    <w:qFormat/>
    <w:rsid w:val="00B90F5B"/>
    <w:rPr>
      <w:b/>
      <w:bCs/>
      <w:smallCaps/>
      <w:color w:val="0F4761" w:themeColor="accent1" w:themeShade="BF"/>
      <w:spacing w:val="5"/>
    </w:rPr>
  </w:style>
  <w:style w:type="character" w:styleId="FootnoteReference">
    <w:name w:val="footnote reference"/>
    <w:basedOn w:val="DefaultParagraphFont"/>
    <w:semiHidden/>
    <w:rsid w:val="0060427C"/>
    <w:rPr>
      <w:vertAlign w:val="superscript"/>
    </w:rPr>
  </w:style>
  <w:style w:type="paragraph" w:styleId="NormalWeb">
    <w:name w:val="Normal (Web)"/>
    <w:basedOn w:val="Normal"/>
    <w:rsid w:val="00C53203"/>
    <w:pPr>
      <w:spacing w:before="100" w:beforeAutospacing="1" w:after="100" w:afterAutospacing="1" w:line="240" w:lineRule="auto"/>
    </w:pPr>
    <w:rPr>
      <w:rFonts w:ascii="Times New Roman" w:eastAsia="SimSun" w:hAnsi="Times New Roman" w:cs="Times New Roman"/>
      <w:color w:val="000000"/>
      <w:kern w:val="0"/>
      <w:sz w:val="24"/>
      <w:szCs w:val="24"/>
      <w:lang w:val="en-AU" w:eastAsia="zh-CN"/>
      <w14:ligatures w14:val="none"/>
    </w:rPr>
  </w:style>
  <w:style w:type="paragraph" w:styleId="FootnoteText">
    <w:name w:val="footnote text"/>
    <w:basedOn w:val="Normal"/>
    <w:link w:val="FootnoteTextChar"/>
    <w:semiHidden/>
    <w:rsid w:val="00C53203"/>
    <w:pPr>
      <w:spacing w:after="0" w:line="240" w:lineRule="auto"/>
    </w:pPr>
    <w:rPr>
      <w:rFonts w:ascii="Times New Roman" w:eastAsia="SimSun" w:hAnsi="Times New Roman" w:cs="Times New Roman"/>
      <w:kern w:val="0"/>
      <w:sz w:val="20"/>
      <w:szCs w:val="20"/>
      <w:lang w:val="en-AU" w:eastAsia="zh-CN"/>
      <w14:ligatures w14:val="none"/>
    </w:rPr>
  </w:style>
  <w:style w:type="character" w:customStyle="1" w:styleId="FootnoteTextChar">
    <w:name w:val="Footnote Text Char"/>
    <w:basedOn w:val="DefaultParagraphFont"/>
    <w:link w:val="FootnoteText"/>
    <w:semiHidden/>
    <w:rsid w:val="00C53203"/>
    <w:rPr>
      <w:rFonts w:ascii="Times New Roman" w:eastAsia="SimSun" w:hAnsi="Times New Roman" w:cs="Times New Roman"/>
      <w:kern w:val="0"/>
      <w:sz w:val="20"/>
      <w:szCs w:val="20"/>
      <w:lang w:val="en-AU" w:eastAsia="zh-CN"/>
      <w14:ligatures w14:val="none"/>
    </w:rPr>
  </w:style>
  <w:style w:type="character" w:customStyle="1" w:styleId="textrom-5-8">
    <w:name w:val="text rom-5-8"/>
    <w:basedOn w:val="DefaultParagraphFont"/>
    <w:rsid w:val="00E64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E1437-A143-4E78-97B9-B8669EE0E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4</Pages>
  <Words>1477</Words>
  <Characters>8420</Characters>
  <Application>Microsoft Office Word</Application>
  <DocSecurity>0</DocSecurity>
  <Lines>70</Lines>
  <Paragraphs>19</Paragraphs>
  <ScaleCrop>false</ScaleCrop>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29</cp:revision>
  <dcterms:created xsi:type="dcterms:W3CDTF">2025-12-07T22:11:00Z</dcterms:created>
  <dcterms:modified xsi:type="dcterms:W3CDTF">2025-12-08T21:28:00Z</dcterms:modified>
</cp:coreProperties>
</file>