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40ACB" w14:textId="7831CFA4" w:rsidR="000E1F2E" w:rsidRPr="00D35548" w:rsidRDefault="00BD6F76">
      <w:pPr>
        <w:rPr>
          <w:b/>
          <w:bCs/>
          <w:u w:val="single"/>
        </w:rPr>
      </w:pPr>
      <w:r w:rsidRPr="00D35548">
        <w:rPr>
          <w:b/>
          <w:bCs/>
          <w:u w:val="single"/>
        </w:rPr>
        <w:t xml:space="preserve">The </w:t>
      </w:r>
      <w:r w:rsidR="005319D3" w:rsidRPr="00D35548">
        <w:rPr>
          <w:b/>
          <w:bCs/>
          <w:u w:val="single"/>
        </w:rPr>
        <w:t>Transforming power of the Holy Spirit</w:t>
      </w:r>
    </w:p>
    <w:p w14:paraId="09ADE6FE" w14:textId="26B0C003" w:rsidR="00ED50E6" w:rsidRDefault="0006289D">
      <w:r>
        <w:t>I want us to focus today on a passage in Acts 2</w:t>
      </w:r>
    </w:p>
    <w:p w14:paraId="4113854E" w14:textId="77777777" w:rsidR="00986F32" w:rsidRDefault="002F2D45">
      <w:r>
        <w:t>At the time of Jesus’ arrest in the Garden of Gethsemane</w:t>
      </w:r>
      <w:r w:rsidR="00986F32">
        <w:t>, the disciples with him fled.</w:t>
      </w:r>
    </w:p>
    <w:p w14:paraId="54D2D573" w14:textId="3C2AB590" w:rsidR="00986F32" w:rsidRPr="003A05E4" w:rsidRDefault="003A05E4" w:rsidP="003A05E4">
      <w:pPr>
        <w:rPr>
          <w:i/>
          <w:iCs/>
        </w:rPr>
      </w:pPr>
      <w:r>
        <w:t xml:space="preserve">Mark 14:50 </w:t>
      </w:r>
      <w:r w:rsidRPr="003A05E4">
        <w:rPr>
          <w:i/>
          <w:iCs/>
        </w:rPr>
        <w:t>And they all left Him and fled.</w:t>
      </w:r>
      <w:r w:rsidRPr="003A05E4">
        <w:rPr>
          <w:i/>
          <w:iCs/>
        </w:rPr>
        <w:t xml:space="preserve"> A</w:t>
      </w:r>
      <w:r w:rsidRPr="003A05E4">
        <w:rPr>
          <w:i/>
          <w:iCs/>
        </w:rPr>
        <w:t xml:space="preserve"> young man was following Him, wearing nothing but a linen sheet over his naked body; and they seized him. But he pulled free of the linen sheet and escaped naked.</w:t>
      </w:r>
    </w:p>
    <w:p w14:paraId="60403D4D" w14:textId="0F9A56F5" w:rsidR="003A05E4" w:rsidRDefault="003A05E4" w:rsidP="003A05E4">
      <w:r>
        <w:t>Fear overtook them and they ran away</w:t>
      </w:r>
      <w:r w:rsidR="00D97F5D">
        <w:t xml:space="preserve"> in case they were arrested </w:t>
      </w:r>
      <w:proofErr w:type="gramStart"/>
      <w:r w:rsidR="00D97F5D">
        <w:t>too.</w:t>
      </w:r>
      <w:r>
        <w:t>.</w:t>
      </w:r>
      <w:proofErr w:type="gramEnd"/>
    </w:p>
    <w:p w14:paraId="19450106" w14:textId="3C392886" w:rsidR="00D97F5D" w:rsidRDefault="00D97F5D" w:rsidP="003A05E4">
      <w:r>
        <w:t>Fear seems to have characterised the disciples.</w:t>
      </w:r>
    </w:p>
    <w:p w14:paraId="29A342B8" w14:textId="11452727" w:rsidR="00D97F5D" w:rsidRDefault="00D97F5D" w:rsidP="003A05E4">
      <w:r w:rsidRPr="00D97F5D">
        <w:t>The</w:t>
      </w:r>
      <w:r>
        <w:t>ir</w:t>
      </w:r>
      <w:r w:rsidRPr="00D97F5D">
        <w:t xml:space="preserve"> fear is a recurring theme in the New Testament, reflecting their human frailty and the challenges they faced in following Jesus. They were terrified during the storm on the Sea of Galilee (Matthew 8:23-27) and scattered in fear after Jesus' arrest (Matthew 26:31).</w:t>
      </w:r>
    </w:p>
    <w:p w14:paraId="3357D6B0" w14:textId="24EDE0B9" w:rsidR="00ED50E6" w:rsidRDefault="00ED50E6">
      <w:r>
        <w:t>After the death of Jesus, the disciples huddled in the upper room, worried that they too would receive the same punishment</w:t>
      </w:r>
      <w:r w:rsidR="00ED6106">
        <w:t xml:space="preserve"> as Jesus</w:t>
      </w:r>
      <w:r w:rsidR="00A25F44">
        <w:t>, praying fervently that they would not suffer like Jesus.</w:t>
      </w:r>
    </w:p>
    <w:p w14:paraId="59FDF6BC" w14:textId="6E59CB53" w:rsidR="00F451C8" w:rsidRDefault="00F451C8">
      <w:r>
        <w:t>They</w:t>
      </w:r>
      <w:r w:rsidRPr="00F451C8">
        <w:t xml:space="preserve"> retreated to an upper room to mourn and discuss their future. They were filled with grief and uncertainty, as they had not yet seen his resurrection.</w:t>
      </w:r>
      <w:r w:rsidR="00262447" w:rsidRPr="00262447">
        <w:t xml:space="preserve"> John 14:16-26</w:t>
      </w:r>
    </w:p>
    <w:p w14:paraId="57374343" w14:textId="152513A6" w:rsidR="00992C90" w:rsidRDefault="00992C90">
      <w:r w:rsidRPr="00992C90">
        <w:t>In John’s Gospel, we hear that “for fear of the Jewish leaders” (Jn 20:19) after the death of Jesus, the disciples gathered back in the space that Jesus reserved for his last Passover with the Twelve.</w:t>
      </w:r>
    </w:p>
    <w:p w14:paraId="516399A9" w14:textId="181AC57A" w:rsidR="00062DCF" w:rsidRDefault="00062DCF">
      <w:r w:rsidRPr="00062DCF">
        <w:t>In Mark’s Gospel, the Eleven are gathered in the Upper Room, where, we are told, they are “mourning and weeping” (Mk 16:10).</w:t>
      </w:r>
    </w:p>
    <w:p w14:paraId="44EA0D7A" w14:textId="7D0025D1" w:rsidR="00E96CBE" w:rsidRDefault="00E96CBE">
      <w:r>
        <w:t xml:space="preserve">Then the risen Jesus </w:t>
      </w:r>
      <w:r w:rsidR="003F7B99">
        <w:t xml:space="preserve">appeared to them and </w:t>
      </w:r>
      <w:r>
        <w:t>spent 40 days with them</w:t>
      </w:r>
      <w:r w:rsidR="007C66FF">
        <w:t>.</w:t>
      </w:r>
    </w:p>
    <w:p w14:paraId="53F02E81" w14:textId="592D193D" w:rsidR="00053A3D" w:rsidRDefault="007C66FF">
      <w:r>
        <w:t>But</w:t>
      </w:r>
      <w:r w:rsidR="00262447">
        <w:t xml:space="preserve"> </w:t>
      </w:r>
      <w:r w:rsidR="00053A3D">
        <w:t>after Jesus’ ascension, they once again hid away from the world praying, and wondering just what Jesus meant when he said that they would receive power when the Holy Spirit came upon them</w:t>
      </w:r>
      <w:r w:rsidR="00BF0A93">
        <w:t>.</w:t>
      </w:r>
    </w:p>
    <w:p w14:paraId="78BB05EB" w14:textId="65AA0839" w:rsidR="001577CC" w:rsidRDefault="001577CC">
      <w:r>
        <w:t>What did Jesus mean</w:t>
      </w:r>
      <w:r w:rsidR="00CF12C1">
        <w:t xml:space="preserve"> when he said </w:t>
      </w:r>
      <w:r w:rsidR="00CF12C1" w:rsidRPr="00CF12C1">
        <w:t>“</w:t>
      </w:r>
      <w:r w:rsidR="00CF12C1" w:rsidRPr="00B53B8A">
        <w:rPr>
          <w:i/>
          <w:iCs/>
        </w:rPr>
        <w:t xml:space="preserve">Do not leave Jerusalem, but wait for the gift my Father promised, which you have heard me speak about. 5 For John baptized with water, but in a few </w:t>
      </w:r>
      <w:proofErr w:type="gramStart"/>
      <w:r w:rsidR="00CF12C1" w:rsidRPr="00B53B8A">
        <w:rPr>
          <w:i/>
          <w:iCs/>
        </w:rPr>
        <w:t>days</w:t>
      </w:r>
      <w:proofErr w:type="gramEnd"/>
      <w:r w:rsidR="00CF12C1" w:rsidRPr="00B53B8A">
        <w:rPr>
          <w:i/>
          <w:iCs/>
        </w:rPr>
        <w:t xml:space="preserve"> you will be baptized with the Holy Spirit.”</w:t>
      </w:r>
    </w:p>
    <w:p w14:paraId="6126ECF1" w14:textId="71A00E21" w:rsidR="00651623" w:rsidRPr="00B53B8A" w:rsidRDefault="007C66FF">
      <w:pPr>
        <w:rPr>
          <w:i/>
          <w:iCs/>
        </w:rPr>
      </w:pPr>
      <w:r w:rsidRPr="007C66FF">
        <w:t xml:space="preserve">Scripture says </w:t>
      </w:r>
      <w:r w:rsidR="003F7B99" w:rsidRPr="007C66FF">
        <w:t>that</w:t>
      </w:r>
      <w:r w:rsidR="003F7B99" w:rsidRPr="00B53B8A">
        <w:rPr>
          <w:i/>
          <w:iCs/>
        </w:rPr>
        <w:t xml:space="preserve"> “</w:t>
      </w:r>
      <w:r w:rsidRPr="00B53B8A">
        <w:rPr>
          <w:i/>
          <w:iCs/>
        </w:rPr>
        <w:t xml:space="preserve">[after seeing Jesus ascend to heaven] </w:t>
      </w:r>
      <w:r w:rsidR="00651623" w:rsidRPr="00B53B8A">
        <w:rPr>
          <w:i/>
          <w:iCs/>
        </w:rPr>
        <w:t>they went</w:t>
      </w:r>
      <w:r w:rsidR="009539AC" w:rsidRPr="00B53B8A">
        <w:rPr>
          <w:i/>
          <w:iCs/>
        </w:rPr>
        <w:t xml:space="preserve"> </w:t>
      </w:r>
      <w:r w:rsidR="00651623" w:rsidRPr="00B53B8A">
        <w:rPr>
          <w:i/>
          <w:iCs/>
        </w:rPr>
        <w:t xml:space="preserve">upstairs to the room where they were staying. Those present were Peter, John, James and Andrew; Philip and Thomas, Bartholomew and Matthew; </w:t>
      </w:r>
      <w:proofErr w:type="gramStart"/>
      <w:r w:rsidR="00651623" w:rsidRPr="00B53B8A">
        <w:rPr>
          <w:i/>
          <w:iCs/>
        </w:rPr>
        <w:t>James</w:t>
      </w:r>
      <w:proofErr w:type="gramEnd"/>
      <w:r w:rsidR="00651623" w:rsidRPr="00B53B8A">
        <w:rPr>
          <w:i/>
          <w:iCs/>
        </w:rPr>
        <w:t xml:space="preserve"> son of Alphaeus and Simon the Zealot, and Judas son of James. 14 They all joined together constantly in prayer, along with the women and Mary the mother of Jesus, and with his brothers.</w:t>
      </w:r>
    </w:p>
    <w:p w14:paraId="352C366D" w14:textId="45B8E49B" w:rsidR="00BF0A93" w:rsidRDefault="00BF0A93">
      <w:r>
        <w:t>Secretly meeting, keeping away from anything that might hurt them, from the powers who killed Jesus and the community which shunned them as followers of that criminal Jesus.</w:t>
      </w:r>
    </w:p>
    <w:p w14:paraId="435302A1" w14:textId="13FC7442" w:rsidR="00152754" w:rsidRDefault="00ED50E6">
      <w:r>
        <w:t xml:space="preserve">Then </w:t>
      </w:r>
      <w:r w:rsidR="009539AC">
        <w:t xml:space="preserve">10 days later </w:t>
      </w:r>
      <w:r>
        <w:t>came the Day of Pentecost</w:t>
      </w:r>
      <w:r w:rsidR="003F371C">
        <w:t>, when the Holy Spirit fell on</w:t>
      </w:r>
      <w:r w:rsidR="00D574B1">
        <w:t xml:space="preserve"> the disciples with </w:t>
      </w:r>
      <w:r w:rsidR="00445FE3">
        <w:t xml:space="preserve">the rush of </w:t>
      </w:r>
      <w:r w:rsidR="00D574B1">
        <w:t>wind and tongues of fire, and they began speaking in tongues</w:t>
      </w:r>
      <w:r w:rsidR="00152754">
        <w:t>.</w:t>
      </w:r>
    </w:p>
    <w:p w14:paraId="3034C8EE" w14:textId="77777777" w:rsidR="00D97F5D" w:rsidRDefault="00D97F5D" w:rsidP="003870BE"/>
    <w:p w14:paraId="18DA5A37" w14:textId="2F06BAB0" w:rsidR="00152754" w:rsidRDefault="003870BE" w:rsidP="003870BE">
      <w:r>
        <w:lastRenderedPageBreak/>
        <w:t xml:space="preserve">Acts 2:5 </w:t>
      </w:r>
      <w:r w:rsidRPr="00D574B1">
        <w:rPr>
          <w:i/>
          <w:iCs/>
        </w:rPr>
        <w:t>Now there were staying in Jerusalem God-fearing Jews from every nation under heaven. 6 When they heard this sound, a crowd came together in bewilderment, because each one heard their own language being spoken. 7 Utterly amazed, they asked: “Aren’t all these who are speaking Galileans? 8 Then how is it that each of us hears them in our native language? … 12 Amazed and perplexed, they asked one another, “What does this mean?”13 Some, however, made fun of them and said, “They have had too much wine.”</w:t>
      </w:r>
    </w:p>
    <w:p w14:paraId="2825C33F" w14:textId="653BCE95" w:rsidR="00ED50E6" w:rsidRDefault="003870BE">
      <w:r>
        <w:t>Then</w:t>
      </w:r>
      <w:r w:rsidR="00ED50E6">
        <w:t xml:space="preserve"> Peter, who had </w:t>
      </w:r>
      <w:r w:rsidR="00BD6F76">
        <w:t>three</w:t>
      </w:r>
      <w:r w:rsidR="00ED50E6">
        <w:t xml:space="preserve"> times </w:t>
      </w:r>
      <w:r w:rsidR="00BF0A93">
        <w:t xml:space="preserve">before </w:t>
      </w:r>
      <w:r w:rsidR="00ED50E6">
        <w:t xml:space="preserve">denied being a </w:t>
      </w:r>
      <w:r w:rsidR="00BD6F76">
        <w:t>follower</w:t>
      </w:r>
      <w:r w:rsidR="00ED50E6">
        <w:t xml:space="preserve"> of Jesus proudly and loudly proclaimed </w:t>
      </w:r>
      <w:r w:rsidR="00BD6F76">
        <w:t>Christ</w:t>
      </w:r>
      <w:r w:rsidR="00ED50E6">
        <w:t xml:space="preserve"> Jesus to the </w:t>
      </w:r>
      <w:r w:rsidR="00BD6F76">
        <w:t>gathered</w:t>
      </w:r>
      <w:r w:rsidR="00ED50E6">
        <w:t xml:space="preserve"> crowds in the streets of Jerusalem</w:t>
      </w:r>
      <w:r w:rsidR="003F7B99">
        <w:t xml:space="preserve"> and proclaimed the gospel</w:t>
      </w:r>
      <w:r w:rsidR="00093611">
        <w:t>.</w:t>
      </w:r>
    </w:p>
    <w:p w14:paraId="2E464B6F" w14:textId="13BB5ADB" w:rsidR="00BD6F76" w:rsidRDefault="00BD6F76">
      <w:r>
        <w:t>He was transformed from a scaredy cat looking after his own skin to one bold with the word of God.</w:t>
      </w:r>
    </w:p>
    <w:p w14:paraId="29C29655" w14:textId="0AC124B0" w:rsidR="00A25F44" w:rsidRDefault="00A25F44" w:rsidP="00A25F44">
      <w:r>
        <w:t xml:space="preserve">Pentecost transformed the disciples. It was the fullness that made the difference between timidity and joyous </w:t>
      </w:r>
      <w:r w:rsidR="00445FE3">
        <w:t>sh</w:t>
      </w:r>
      <w:r>
        <w:t>aring, shivering weakness and exultant power. They were jubilantly fearless and hilariously happy.</w:t>
      </w:r>
      <w:r>
        <w:rPr>
          <w:rStyle w:val="FootnoteReference"/>
        </w:rPr>
        <w:footnoteReference w:id="1"/>
      </w:r>
      <w:r>
        <w:t xml:space="preserve"> </w:t>
      </w:r>
    </w:p>
    <w:p w14:paraId="2FDCA0CE" w14:textId="5E0AF1F8" w:rsidR="00ED50E6" w:rsidRDefault="00A25F44">
      <w:r>
        <w:t xml:space="preserve">And we see this in </w:t>
      </w:r>
      <w:r w:rsidR="00ED50E6">
        <w:t xml:space="preserve">the activities of the disciples </w:t>
      </w:r>
      <w:r w:rsidR="004C3813">
        <w:t xml:space="preserve">– their numbers now swelled by 3000 new converts - </w:t>
      </w:r>
      <w:r w:rsidR="00445FE3">
        <w:t>immediately after</w:t>
      </w:r>
      <w:r w:rsidR="00E60BB6">
        <w:t xml:space="preserve">, </w:t>
      </w:r>
      <w:r w:rsidR="00ED50E6">
        <w:t>in Acts 2:44</w:t>
      </w:r>
    </w:p>
    <w:p w14:paraId="0753FCA4" w14:textId="524FEB5F" w:rsidR="00ED50E6" w:rsidRPr="00BD6F76" w:rsidRDefault="00ED50E6">
      <w:pPr>
        <w:rPr>
          <w:i/>
          <w:iCs/>
        </w:rPr>
      </w:pPr>
      <w:r w:rsidRPr="00ED50E6">
        <w:t xml:space="preserve">44 </w:t>
      </w:r>
      <w:r w:rsidRPr="00BD6F76">
        <w:rPr>
          <w:i/>
          <w:iCs/>
        </w:rPr>
        <w:t xml:space="preserve">All the believers were together and had everything in common. 45 They sold property and possessions to give to anyone who had need. 46 Every day they continued to </w:t>
      </w:r>
      <w:proofErr w:type="gramStart"/>
      <w:r w:rsidRPr="00BD6F76">
        <w:rPr>
          <w:i/>
          <w:iCs/>
        </w:rPr>
        <w:t>meet together</w:t>
      </w:r>
      <w:proofErr w:type="gramEnd"/>
      <w:r w:rsidRPr="00BD6F76">
        <w:rPr>
          <w:i/>
          <w:iCs/>
        </w:rPr>
        <w:t xml:space="preserve"> in the temple courts. They broke bread in their homes and ate together with glad and sincere hearts, 47 praising God and enjoying the </w:t>
      </w:r>
      <w:r w:rsidR="00BD6F76" w:rsidRPr="00BD6F76">
        <w:rPr>
          <w:i/>
          <w:iCs/>
        </w:rPr>
        <w:t>favour</w:t>
      </w:r>
      <w:r w:rsidRPr="00BD6F76">
        <w:rPr>
          <w:i/>
          <w:iCs/>
        </w:rPr>
        <w:t xml:space="preserve"> of all the people. And the Lord added to their number daily those who were being saved.</w:t>
      </w:r>
    </w:p>
    <w:p w14:paraId="4CBEF2EA" w14:textId="3220EE07" w:rsidR="00ED50E6" w:rsidRDefault="00ED50E6">
      <w:r>
        <w:t>The thing that stands out to me is verse 46:</w:t>
      </w:r>
    </w:p>
    <w:p w14:paraId="38A41DE7" w14:textId="39F35783" w:rsidR="00ED50E6" w:rsidRPr="00BD6F76" w:rsidRDefault="00ED50E6">
      <w:pPr>
        <w:rPr>
          <w:i/>
          <w:iCs/>
        </w:rPr>
      </w:pPr>
      <w:r w:rsidRPr="00BD6F76">
        <w:rPr>
          <w:i/>
          <w:iCs/>
        </w:rPr>
        <w:t xml:space="preserve">46 Every day they continued to </w:t>
      </w:r>
      <w:proofErr w:type="gramStart"/>
      <w:r w:rsidRPr="00BD6F76">
        <w:rPr>
          <w:i/>
          <w:iCs/>
        </w:rPr>
        <w:t>meet together</w:t>
      </w:r>
      <w:proofErr w:type="gramEnd"/>
      <w:r w:rsidRPr="00BD6F76">
        <w:rPr>
          <w:i/>
          <w:iCs/>
        </w:rPr>
        <w:t xml:space="preserve"> in the temple courts.</w:t>
      </w:r>
    </w:p>
    <w:p w14:paraId="5822EF62" w14:textId="006EBC65" w:rsidR="00ED50E6" w:rsidRDefault="00ED50E6">
      <w:r>
        <w:t xml:space="preserve">Up until </w:t>
      </w:r>
      <w:r w:rsidR="00BD6F76">
        <w:t>the</w:t>
      </w:r>
      <w:r>
        <w:t xml:space="preserve"> coming of the Holy Spirit at Pentecost, </w:t>
      </w:r>
      <w:r w:rsidR="00BD6F76">
        <w:t>they</w:t>
      </w:r>
      <w:r>
        <w:t xml:space="preserve"> had </w:t>
      </w:r>
      <w:proofErr w:type="gramStart"/>
      <w:r>
        <w:t>been scared of</w:t>
      </w:r>
      <w:proofErr w:type="gramEnd"/>
      <w:r>
        <w:t xml:space="preserve"> being seen in public, for fear of arrest and punishment, </w:t>
      </w:r>
      <w:r w:rsidR="00BD6F76">
        <w:t>then</w:t>
      </w:r>
      <w:r>
        <w:t xml:space="preserve"> </w:t>
      </w:r>
      <w:r w:rsidR="00BD6F76">
        <w:t>this</w:t>
      </w:r>
      <w:r>
        <w:t xml:space="preserve"> amazing turn of events –</w:t>
      </w:r>
      <w:r w:rsidRPr="00ED50E6">
        <w:t xml:space="preserve"> </w:t>
      </w:r>
      <w:r>
        <w:t>“</w:t>
      </w:r>
      <w:r w:rsidRPr="00ED50E6">
        <w:t>Every day they continued to meet together in the temple courts</w:t>
      </w:r>
      <w:r>
        <w:t>”</w:t>
      </w:r>
    </w:p>
    <w:p w14:paraId="1175AD08" w14:textId="1F777397" w:rsidR="00ED50E6" w:rsidRDefault="00ED50E6">
      <w:r>
        <w:t>That is the lair of the enemy – of the Pharisees and lawmakers and priests</w:t>
      </w:r>
      <w:r w:rsidR="00C93380">
        <w:t xml:space="preserve"> and palace guards</w:t>
      </w:r>
      <w:r>
        <w:t xml:space="preserve"> – the very ones who called for Jesus to be crucified and made sure that he was </w:t>
      </w:r>
      <w:r w:rsidR="00C93380">
        <w:t xml:space="preserve">arrested, tried in a mock trial and </w:t>
      </w:r>
      <w:r>
        <w:t>killed.</w:t>
      </w:r>
    </w:p>
    <w:p w14:paraId="7D90530B" w14:textId="40796830" w:rsidR="00ED50E6" w:rsidRDefault="00ED50E6">
      <w:r>
        <w:t xml:space="preserve">And now the disciples are openly in the </w:t>
      </w:r>
      <w:r w:rsidR="0006289D">
        <w:t>courts of the Temple praising God.</w:t>
      </w:r>
      <w:r w:rsidR="00BD0DE2">
        <w:t xml:space="preserve"> Bra</w:t>
      </w:r>
      <w:r w:rsidR="00702C8C">
        <w:t>v</w:t>
      </w:r>
      <w:r w:rsidR="00BD0DE2">
        <w:t>ery or a transformed life?</w:t>
      </w:r>
    </w:p>
    <w:p w14:paraId="41575E60" w14:textId="22778DA5" w:rsidR="00702C8C" w:rsidRDefault="00702C8C">
      <w:r>
        <w:t>Boldness because the Holy Spirit now dwelt within them.</w:t>
      </w:r>
    </w:p>
    <w:p w14:paraId="449BC806" w14:textId="08ACBF19" w:rsidR="0006289D" w:rsidRDefault="00D574B1">
      <w:r>
        <w:t xml:space="preserve">And this boldness continued. </w:t>
      </w:r>
      <w:r w:rsidR="00BD6F76">
        <w:t>Later i</w:t>
      </w:r>
      <w:r w:rsidR="0006289D">
        <w:t>n Acts 3 we see Peter preaching at Solomon’s Porch – an open area on the eastern side of the temple.</w:t>
      </w:r>
    </w:p>
    <w:p w14:paraId="36BCDBAF" w14:textId="3D6F913D" w:rsidR="0006289D" w:rsidRDefault="0006289D">
      <w:r>
        <w:t>And in Acts 4 we read</w:t>
      </w:r>
      <w:r w:rsidR="00C93380">
        <w:t xml:space="preserve"> the repercussions of that</w:t>
      </w:r>
      <w:r>
        <w:t>:</w:t>
      </w:r>
    </w:p>
    <w:p w14:paraId="37BFBF47" w14:textId="77777777" w:rsidR="00D97F5D" w:rsidRDefault="00D97F5D">
      <w:pPr>
        <w:rPr>
          <w:i/>
          <w:iCs/>
        </w:rPr>
      </w:pPr>
    </w:p>
    <w:p w14:paraId="41EEA503" w14:textId="77777777" w:rsidR="00D97F5D" w:rsidRDefault="00D97F5D">
      <w:pPr>
        <w:rPr>
          <w:i/>
          <w:iCs/>
        </w:rPr>
      </w:pPr>
    </w:p>
    <w:p w14:paraId="322E79C5" w14:textId="5219C6DB" w:rsidR="0006289D" w:rsidRPr="00BD6F76" w:rsidRDefault="0006289D">
      <w:pPr>
        <w:rPr>
          <w:i/>
          <w:iCs/>
        </w:rPr>
      </w:pPr>
      <w:r w:rsidRPr="00BD6F76">
        <w:rPr>
          <w:i/>
          <w:iCs/>
        </w:rPr>
        <w:lastRenderedPageBreak/>
        <w:t>The priests and the captain of the temple guard and the Sadducees came up to Peter and John while they were speaking to the people. 2 They were greatly disturbed because the apostles were teaching the people, proclaiming in Jesus the resurrection of the dead. 3 They seized Peter and John and, because it was evening, they put them in jail until the next day…</w:t>
      </w:r>
    </w:p>
    <w:p w14:paraId="7C4B990F" w14:textId="4D179DD0" w:rsidR="0006289D" w:rsidRPr="00BD6F76" w:rsidRDefault="0006289D" w:rsidP="0006289D">
      <w:pPr>
        <w:rPr>
          <w:i/>
          <w:iCs/>
        </w:rPr>
      </w:pPr>
      <w:r w:rsidRPr="00BD6F76">
        <w:rPr>
          <w:i/>
          <w:iCs/>
        </w:rPr>
        <w:t>The next day the rulers, the elders and the teachers of the law met in Jerusalem. 6 Annas the high priest was there, and so were Caiaphas, John, Alexander and others of the high priest’s family. 7 They had Peter and John brought before them and began to question them: “By what power or what name did you do this?” 8 Then Peter, filled with the Holy Spirit, [addressed them]</w:t>
      </w:r>
    </w:p>
    <w:p w14:paraId="7A48CFF3" w14:textId="59922BDD" w:rsidR="0010587B" w:rsidRDefault="0010587B" w:rsidP="0006289D">
      <w:r>
        <w:t xml:space="preserve">He spoke without trepidation and openly </w:t>
      </w:r>
      <w:r w:rsidR="00A25F44">
        <w:t>challenged the</w:t>
      </w:r>
      <w:r>
        <w:t xml:space="preserve"> members of the court to accept Jesus Christ as their saviour.</w:t>
      </w:r>
    </w:p>
    <w:p w14:paraId="57580A16" w14:textId="39774583" w:rsidR="0092422A" w:rsidRDefault="0092422A" w:rsidP="0006289D">
      <w:r>
        <w:t xml:space="preserve">He lived out what </w:t>
      </w:r>
      <w:r w:rsidR="00133D8E">
        <w:t>Paul later wrote to Timothy about:</w:t>
      </w:r>
    </w:p>
    <w:p w14:paraId="5A15C50B" w14:textId="3886893B" w:rsidR="00133D8E" w:rsidRDefault="00133D8E" w:rsidP="0006289D">
      <w:r w:rsidRPr="00133D8E">
        <w:rPr>
          <w:i/>
          <w:iCs/>
        </w:rPr>
        <w:t>“For God has not given us a spirit of fear and timidity, but of power, love, and self-discipline</w:t>
      </w:r>
      <w:r w:rsidRPr="00133D8E">
        <w:t>” (2 Timothy 1:7).</w:t>
      </w:r>
    </w:p>
    <w:p w14:paraId="771198BC" w14:textId="2013D288" w:rsidR="00A115F4" w:rsidRDefault="003927E7" w:rsidP="0006289D">
      <w:r>
        <w:t>So,</w:t>
      </w:r>
      <w:r w:rsidR="00A115F4">
        <w:t xml:space="preserve"> the high court listened to Peter and John</w:t>
      </w:r>
    </w:p>
    <w:p w14:paraId="3624A965" w14:textId="376FFA65" w:rsidR="0006289D" w:rsidRPr="00BD6F76" w:rsidRDefault="0006289D" w:rsidP="0006289D">
      <w:pPr>
        <w:rPr>
          <w:i/>
          <w:iCs/>
        </w:rPr>
      </w:pPr>
      <w:r w:rsidRPr="00BD6F76">
        <w:rPr>
          <w:i/>
          <w:iCs/>
        </w:rPr>
        <w:t>13 When they saw the courage of Peter and John and realized that they were unschooled, ordinary men, they were astonished and they took note that these men had been with Jesus. …</w:t>
      </w:r>
    </w:p>
    <w:p w14:paraId="37835A90" w14:textId="77777777" w:rsidR="0006289D" w:rsidRPr="00BD6F76" w:rsidRDefault="0006289D" w:rsidP="0006289D">
      <w:pPr>
        <w:rPr>
          <w:i/>
          <w:iCs/>
        </w:rPr>
      </w:pPr>
      <w:r w:rsidRPr="00BD6F76">
        <w:rPr>
          <w:i/>
          <w:iCs/>
        </w:rPr>
        <w:t xml:space="preserve">18 Then they called them in again and commanded them not to speak or teach at all in the name of Jesus. 19 But Peter and John replied, “Which is right in God’s eyes: to listen to you, or to him? You </w:t>
      </w:r>
      <w:proofErr w:type="gramStart"/>
      <w:r w:rsidRPr="00BD6F76">
        <w:rPr>
          <w:i/>
          <w:iCs/>
        </w:rPr>
        <w:t>be</w:t>
      </w:r>
      <w:proofErr w:type="gramEnd"/>
      <w:r w:rsidRPr="00BD6F76">
        <w:rPr>
          <w:i/>
          <w:iCs/>
        </w:rPr>
        <w:t xml:space="preserve"> the judges! 20 As for us, we cannot help speaking about what we have seen and heard.”</w:t>
      </w:r>
    </w:p>
    <w:p w14:paraId="1E95BCB6" w14:textId="632C6BDE" w:rsidR="0006289D" w:rsidRPr="00BD6F76" w:rsidRDefault="0006289D" w:rsidP="0006289D">
      <w:pPr>
        <w:rPr>
          <w:i/>
          <w:iCs/>
        </w:rPr>
      </w:pPr>
      <w:r w:rsidRPr="00BD6F76">
        <w:rPr>
          <w:i/>
          <w:iCs/>
        </w:rPr>
        <w:t xml:space="preserve">21 After further threats they let them go. They could not decide how to punish them, because all the people were praising God for what had happened. </w:t>
      </w:r>
    </w:p>
    <w:p w14:paraId="723F0FE4" w14:textId="01AFFD1D" w:rsidR="0010587B" w:rsidRDefault="0010587B" w:rsidP="0010587B">
      <w:r>
        <w:t>The powers</w:t>
      </w:r>
      <w:r w:rsidR="00BD6F76">
        <w:t>-</w:t>
      </w:r>
      <w:r>
        <w:t>to</w:t>
      </w:r>
      <w:r w:rsidR="00BD6F76">
        <w:t>-</w:t>
      </w:r>
      <w:r>
        <w:t xml:space="preserve">be had killed Jesus to get rid of him </w:t>
      </w:r>
      <w:r w:rsidR="003927E7">
        <w:t xml:space="preserve">and his radical </w:t>
      </w:r>
      <w:r>
        <w:t xml:space="preserve">preaching but </w:t>
      </w:r>
      <w:r w:rsidR="00BD6F76">
        <w:t>now</w:t>
      </w:r>
      <w:r>
        <w:t xml:space="preserve"> </w:t>
      </w:r>
      <w:r w:rsidR="00BD6F76">
        <w:t>they</w:t>
      </w:r>
      <w:r>
        <w:t xml:space="preserve"> faced Jesus’ spokesmen, who possessed the same courage as their teacher.</w:t>
      </w:r>
    </w:p>
    <w:p w14:paraId="37A2EEE7" w14:textId="20BF23AD" w:rsidR="008642AF" w:rsidRDefault="00CB55CB" w:rsidP="0010587B">
      <w:r>
        <w:t>Here were o</w:t>
      </w:r>
      <w:r w:rsidR="008642AF">
        <w:t>rdinary people transformed by the power of the Holy Spirit.</w:t>
      </w:r>
    </w:p>
    <w:p w14:paraId="113CBA55" w14:textId="3F46E856" w:rsidR="0010587B" w:rsidRDefault="00D454B9" w:rsidP="0010587B">
      <w:r>
        <w:t>Transformed</w:t>
      </w:r>
      <w:r w:rsidR="0006289D">
        <w:t xml:space="preserve"> from people scared of the reaction of the people and those in authority to ones who speak out boldly and without </w:t>
      </w:r>
      <w:r w:rsidR="00BD6F76">
        <w:t>fear</w:t>
      </w:r>
      <w:r w:rsidR="00BD6F76" w:rsidRPr="0010587B">
        <w:t>.</w:t>
      </w:r>
    </w:p>
    <w:p w14:paraId="24EC2FD3" w14:textId="0A2FACFB" w:rsidR="0010587B" w:rsidRDefault="0010587B" w:rsidP="0010587B">
      <w:r>
        <w:t xml:space="preserve">Peter and John – </w:t>
      </w:r>
      <w:r w:rsidR="00BD6F76">
        <w:t>ordinary</w:t>
      </w:r>
      <w:r>
        <w:t xml:space="preserve"> fishermen from Galilee </w:t>
      </w:r>
      <w:r w:rsidR="008642AF">
        <w:t xml:space="preserve">suddenly </w:t>
      </w:r>
      <w:r w:rsidR="00BD6F76">
        <w:t>skilfully</w:t>
      </w:r>
      <w:r>
        <w:t xml:space="preserve"> and eloquently addressing the learned members of the high court. They quoted from and applied Scripture, they preached effectively yet they had not received </w:t>
      </w:r>
      <w:r w:rsidR="00BD6F76">
        <w:t>any</w:t>
      </w:r>
      <w:r>
        <w:t xml:space="preserve"> formal theological </w:t>
      </w:r>
      <w:r w:rsidR="00BD6F76">
        <w:t>training from</w:t>
      </w:r>
      <w:r>
        <w:t xml:space="preserve"> recognised teachers. Their speech and clothing identified them as from the uneducated class of Galileans.</w:t>
      </w:r>
    </w:p>
    <w:p w14:paraId="13F3686E" w14:textId="77F30DE2" w:rsidR="0010587B" w:rsidRDefault="00F47247" w:rsidP="0010587B">
      <w:r>
        <w:t>But that status did not matter. T</w:t>
      </w:r>
      <w:r w:rsidR="0010587B">
        <w:t>hey had the power of the Holy Spirit residing in them</w:t>
      </w:r>
      <w:r w:rsidR="00BD6F76">
        <w:t xml:space="preserve"> and they were transformed</w:t>
      </w:r>
    </w:p>
    <w:p w14:paraId="2428D157" w14:textId="30E7FC2C" w:rsidR="005319D3" w:rsidRDefault="005319D3" w:rsidP="0010587B">
      <w:r w:rsidRPr="005319D3">
        <w:t xml:space="preserve">Jesus said, </w:t>
      </w:r>
      <w:r w:rsidRPr="00BD6F76">
        <w:rPr>
          <w:i/>
          <w:iCs/>
        </w:rPr>
        <w:t>‘You will receive power when the Holy Spirit has come upon you</w:t>
      </w:r>
      <w:r w:rsidRPr="005319D3">
        <w:t>.’</w:t>
      </w:r>
    </w:p>
    <w:p w14:paraId="5FEF3819" w14:textId="5203FFC0" w:rsidR="0010587B" w:rsidRDefault="0010587B" w:rsidP="0010587B">
      <w:r>
        <w:t xml:space="preserve">Few of us have had theological training, few of us come from the ruling classes, we too could be called common folk, but what the Holy Spirit did through these disciples, he can do with </w:t>
      </w:r>
      <w:r w:rsidR="00BD6F76">
        <w:t xml:space="preserve">and through </w:t>
      </w:r>
      <w:r>
        <w:t>us.</w:t>
      </w:r>
    </w:p>
    <w:p w14:paraId="3DEC1C66" w14:textId="5E387D4D" w:rsidR="007A65C6" w:rsidRDefault="007A65C6" w:rsidP="0010587B">
      <w:r>
        <w:t xml:space="preserve">We too are Jesus’ </w:t>
      </w:r>
      <w:r w:rsidR="00A1334E">
        <w:t>disciples,</w:t>
      </w:r>
      <w:r>
        <w:t xml:space="preserve"> and we too have the Holy Spirit residing in us.</w:t>
      </w:r>
    </w:p>
    <w:p w14:paraId="3A72BD30" w14:textId="3F3B8829" w:rsidR="005319D3" w:rsidRDefault="008642AF" w:rsidP="005319D3">
      <w:r>
        <w:lastRenderedPageBreak/>
        <w:t xml:space="preserve">Let’s not think that the disciples were in some ways </w:t>
      </w:r>
      <w:r w:rsidR="00656733">
        <w:t>special</w:t>
      </w:r>
      <w:r w:rsidR="007A65C6">
        <w:t xml:space="preserve"> and therefore could do what we </w:t>
      </w:r>
      <w:r w:rsidR="00A75DD5">
        <w:t>cannot</w:t>
      </w:r>
      <w:r w:rsidR="00656733">
        <w:t>. T</w:t>
      </w:r>
      <w:r w:rsidR="005319D3">
        <w:t xml:space="preserve">he disciples </w:t>
      </w:r>
      <w:r w:rsidR="00A75DD5">
        <w:t>were</w:t>
      </w:r>
      <w:r w:rsidR="005319D3">
        <w:t xml:space="preserve"> not sinless, but they </w:t>
      </w:r>
      <w:r w:rsidR="00656733">
        <w:t>were</w:t>
      </w:r>
      <w:r w:rsidR="005319D3">
        <w:t xml:space="preserve"> remade and given a new ability to follow Jesus to the cross and resurrection</w:t>
      </w:r>
      <w:r w:rsidR="00BD6F76">
        <w:t xml:space="preserve">. </w:t>
      </w:r>
      <w:r w:rsidR="005319D3">
        <w:t xml:space="preserve">They </w:t>
      </w:r>
      <w:r w:rsidR="00656733">
        <w:t>were</w:t>
      </w:r>
      <w:r w:rsidR="005319D3">
        <w:t xml:space="preserve"> empowered by the Holy Spirit, motivated by the love of Jesus and guided by the commands of God.</w:t>
      </w:r>
      <w:r w:rsidR="005319D3">
        <w:rPr>
          <w:rStyle w:val="FootnoteReference"/>
        </w:rPr>
        <w:footnoteReference w:id="2"/>
      </w:r>
    </w:p>
    <w:p w14:paraId="7C63AAC3" w14:textId="64ABFC06" w:rsidR="0010587B" w:rsidRDefault="0010587B" w:rsidP="0010587B">
      <w:r>
        <w:t xml:space="preserve">We are not to be surprised </w:t>
      </w:r>
      <w:r w:rsidR="00A75DD5">
        <w:t>when</w:t>
      </w:r>
      <w:r>
        <w:t xml:space="preserve"> God does </w:t>
      </w:r>
      <w:r w:rsidR="00656733">
        <w:t xml:space="preserve">the same </w:t>
      </w:r>
      <w:r>
        <w:t>graduate-level character transformation in us.</w:t>
      </w:r>
    </w:p>
    <w:p w14:paraId="5B8DE939" w14:textId="58834C53" w:rsidR="00893AC7" w:rsidRDefault="00893AC7" w:rsidP="0010587B">
      <w:r w:rsidRPr="00893AC7">
        <w:t xml:space="preserve">This empowerment is not limited to the apostles but extends to all believers, equipping </w:t>
      </w:r>
      <w:r w:rsidR="00A75DD5">
        <w:t xml:space="preserve">us </w:t>
      </w:r>
      <w:r w:rsidRPr="00893AC7">
        <w:t>with spiritual gifts for the edification of the church and the advancement of the gospel.</w:t>
      </w:r>
    </w:p>
    <w:p w14:paraId="3EF9A0CC" w14:textId="6DE18DC9" w:rsidR="0010587B" w:rsidRDefault="0010587B" w:rsidP="0010587B">
      <w:r>
        <w:t>What will this transformation look like?  It will be an inward transformation of values and character which produces a radical transformation of outward behaviour.</w:t>
      </w:r>
      <w:r>
        <w:rPr>
          <w:rStyle w:val="FootnoteReference"/>
        </w:rPr>
        <w:footnoteReference w:id="3"/>
      </w:r>
    </w:p>
    <w:p w14:paraId="6A39E444" w14:textId="2CCAA958" w:rsidR="00BD6F76" w:rsidRDefault="00BD6F76" w:rsidP="0010587B">
      <w:r>
        <w:t>We will be new.</w:t>
      </w:r>
      <w:r w:rsidR="00656733">
        <w:t xml:space="preserve"> We will be renewed by the renewing of our minds </w:t>
      </w:r>
      <w:r w:rsidR="00097503">
        <w:t xml:space="preserve">(Romans 12:2) </w:t>
      </w:r>
      <w:r w:rsidR="00656733">
        <w:t>and from our minds comes our actions</w:t>
      </w:r>
      <w:r w:rsidR="003D257E">
        <w:t>.</w:t>
      </w:r>
    </w:p>
    <w:p w14:paraId="10A3A2F5" w14:textId="6EE856F0" w:rsidR="008F1859" w:rsidRDefault="008F1859" w:rsidP="008F1859">
      <w:r>
        <w:t xml:space="preserve">The phrase "from our thoughts come our actions" emphasizes the profound connection between our mental processes and our </w:t>
      </w:r>
      <w:r w:rsidR="00C7327A">
        <w:t>behaviours</w:t>
      </w:r>
      <w:r>
        <w:t>.</w:t>
      </w:r>
    </w:p>
    <w:p w14:paraId="70AF50EA" w14:textId="7725771B" w:rsidR="008F1859" w:rsidRDefault="008F1859" w:rsidP="008F1859">
      <w:r>
        <w:t xml:space="preserve">Thoughts become words: Our inner dialogue shapes our beliefs and expressions, which in turn influence our actions. </w:t>
      </w:r>
      <w:r w:rsidR="00C7327A">
        <w:t>O</w:t>
      </w:r>
      <w:r w:rsidR="00C7327A" w:rsidRPr="00C7327A">
        <w:t>ur thoughts are the seeds from which our actions grow, reflecting the intricate relationship between our mental state and our behaviour.</w:t>
      </w:r>
    </w:p>
    <w:p w14:paraId="1C916D72" w14:textId="71D996D2" w:rsidR="008F1859" w:rsidRDefault="00C7327A" w:rsidP="008F1859">
      <w:r>
        <w:t xml:space="preserve">That is why </w:t>
      </w:r>
      <w:r w:rsidR="00A1334E">
        <w:t>the Bible tells to be transformed by the renewing</w:t>
      </w:r>
      <w:r w:rsidR="004F55F6">
        <w:t xml:space="preserve"> of our minds, not by us, but by the power of the Holy Spirit</w:t>
      </w:r>
      <w:r w:rsidR="00A1334E">
        <w:t xml:space="preserve"> working in us.</w:t>
      </w:r>
    </w:p>
    <w:p w14:paraId="1ED17DCC" w14:textId="6E0C46BE" w:rsidR="005319D3" w:rsidRDefault="003D257E" w:rsidP="005319D3">
      <w:r>
        <w:t>Also</w:t>
      </w:r>
      <w:r w:rsidR="00BD6F76">
        <w:t xml:space="preserve"> let us remember that t</w:t>
      </w:r>
      <w:r w:rsidR="005319D3">
        <w:t>ransformational spiritual growth rarely happens in isolation. It’s more likely to flourish wherever there are small groups of people who meet in Christ – for a Kingdom purpose – and a willing</w:t>
      </w:r>
      <w:r w:rsidR="00BD6F76">
        <w:t>ness</w:t>
      </w:r>
      <w:r w:rsidR="005319D3">
        <w:t xml:space="preserve"> to be led by the Holy Spirit.</w:t>
      </w:r>
      <w:r w:rsidR="005319D3">
        <w:rPr>
          <w:rStyle w:val="FootnoteReference"/>
        </w:rPr>
        <w:footnoteReference w:id="4"/>
      </w:r>
    </w:p>
    <w:p w14:paraId="3ED90637" w14:textId="394A6001" w:rsidR="00BD6F76" w:rsidRDefault="00BD6F76" w:rsidP="005319D3">
      <w:r>
        <w:t>Was Peter by himself in the incidents I have looked at this morning?</w:t>
      </w:r>
    </w:p>
    <w:p w14:paraId="19BF35BB" w14:textId="604D61CB" w:rsidR="005319D3" w:rsidRDefault="00BD6F76" w:rsidP="005319D3">
      <w:r>
        <w:t>Was anyone else</w:t>
      </w:r>
      <w:r w:rsidR="005319D3">
        <w:t xml:space="preserve"> present when Peter preached at Pentecost.  The 120 </w:t>
      </w:r>
      <w:r>
        <w:t>disciples</w:t>
      </w:r>
      <w:r w:rsidR="005319D3">
        <w:t xml:space="preserve"> were there. </w:t>
      </w:r>
    </w:p>
    <w:p w14:paraId="2D9D9F3C" w14:textId="66BE5F89" w:rsidR="005319D3" w:rsidRDefault="00BD6F76" w:rsidP="005319D3">
      <w:r>
        <w:t>Was anyone else</w:t>
      </w:r>
      <w:r w:rsidR="005319D3">
        <w:t xml:space="preserve"> present when Peter spoke to the high court. John was with him.</w:t>
      </w:r>
    </w:p>
    <w:p w14:paraId="203B462D" w14:textId="3CA0648C" w:rsidR="005319D3" w:rsidRDefault="005319D3" w:rsidP="005319D3">
      <w:r>
        <w:t>We need each other for encouragement and support when we step out into our transformed lives</w:t>
      </w:r>
      <w:r w:rsidR="00A1334E">
        <w:t>, to turn our backs on our old behaviours that stem from our old thinking.</w:t>
      </w:r>
    </w:p>
    <w:p w14:paraId="29F85710" w14:textId="75AC5C7A" w:rsidR="005319D3" w:rsidRDefault="003D257E" w:rsidP="005319D3">
      <w:r>
        <w:t>W</w:t>
      </w:r>
      <w:r w:rsidR="00BD6F76">
        <w:t xml:space="preserve">e </w:t>
      </w:r>
      <w:r>
        <w:t>do</w:t>
      </w:r>
      <w:r w:rsidR="00BD6F76">
        <w:t xml:space="preserve"> not do this in our own strength. </w:t>
      </w:r>
      <w:r w:rsidR="005319D3">
        <w:t xml:space="preserve">It is the Holy Spirit who gives power to the church so that it can fulfil </w:t>
      </w:r>
      <w:r w:rsidR="00C65D41">
        <w:t>his</w:t>
      </w:r>
      <w:r w:rsidR="005319D3">
        <w:t xml:space="preserve"> role of reaching the unbelieving and disobedient world around </w:t>
      </w:r>
      <w:r w:rsidR="00C65D41">
        <w:t>him</w:t>
      </w:r>
      <w:r w:rsidR="005319D3">
        <w:t>.</w:t>
      </w:r>
      <w:r w:rsidR="005319D3">
        <w:rPr>
          <w:rStyle w:val="FootnoteReference"/>
        </w:rPr>
        <w:footnoteReference w:id="5"/>
      </w:r>
    </w:p>
    <w:p w14:paraId="608A2E08" w14:textId="29DE6FC6" w:rsidR="00BD6F76" w:rsidRDefault="00BD6F76" w:rsidP="00BD6F76">
      <w:r>
        <w:t>The real work of a Church depends upon the power of the Spirit.</w:t>
      </w:r>
      <w:r>
        <w:rPr>
          <w:rStyle w:val="FootnoteReference"/>
        </w:rPr>
        <w:footnoteReference w:id="6"/>
      </w:r>
    </w:p>
    <w:p w14:paraId="6DBC4EC5" w14:textId="17CB0BFD" w:rsidR="003D257E" w:rsidRDefault="003F7CFC" w:rsidP="00BD6F76">
      <w:r>
        <w:t>T</w:t>
      </w:r>
      <w:r w:rsidRPr="003F7CFC">
        <w:t xml:space="preserve">he Holy Spirit's transformative power is foundational to the Christian faith, enabling </w:t>
      </w:r>
      <w:r w:rsidR="00C65D41">
        <w:t>us</w:t>
      </w:r>
      <w:r w:rsidRPr="003F7CFC">
        <w:t xml:space="preserve"> to experience spiritual renewal, growth, and empowerment for a life that reflects the love and righteousness of Christ. Through the Holy Spirit, </w:t>
      </w:r>
      <w:r w:rsidR="00C65D41">
        <w:t>we</w:t>
      </w:r>
      <w:r w:rsidRPr="003F7CFC">
        <w:t xml:space="preserve"> are equipped to overcome challenges, bear fruit, and </w:t>
      </w:r>
      <w:r w:rsidR="005E5AC9" w:rsidRPr="003F7CFC">
        <w:t>fulfil</w:t>
      </w:r>
      <w:r w:rsidRPr="003F7CFC">
        <w:t xml:space="preserve"> </w:t>
      </w:r>
      <w:r w:rsidR="00C65D41">
        <w:t xml:space="preserve">our </w:t>
      </w:r>
      <w:r w:rsidRPr="003F7CFC">
        <w:t>calling as witnesses of the gospel.</w:t>
      </w:r>
    </w:p>
    <w:p w14:paraId="22CD0360" w14:textId="4D3BC9EA" w:rsidR="003F7CFC" w:rsidRPr="00D851A8" w:rsidRDefault="00D851A8" w:rsidP="00D851A8">
      <w:pPr>
        <w:rPr>
          <w:i/>
          <w:iCs/>
        </w:rPr>
      </w:pPr>
      <w:r w:rsidRPr="00D851A8">
        <w:rPr>
          <w:i/>
          <w:iCs/>
        </w:rPr>
        <w:lastRenderedPageBreak/>
        <w:t xml:space="preserve">. . . </w:t>
      </w:r>
      <w:r w:rsidR="00A01543" w:rsidRPr="00A01543">
        <w:rPr>
          <w:i/>
          <w:iCs/>
        </w:rPr>
        <w:t>you will receive power when the Holy Spirit comes on you; and you will be my witnesses in Jerusalem, and in all Judea and Samaria, and to the ends of the earth.”</w:t>
      </w:r>
      <w:r w:rsidRPr="00D851A8">
        <w:rPr>
          <w:i/>
          <w:iCs/>
        </w:rPr>
        <w:t xml:space="preserve">  Acts 1:8 (N</w:t>
      </w:r>
      <w:r w:rsidR="00A01543">
        <w:rPr>
          <w:i/>
          <w:iCs/>
        </w:rPr>
        <w:t>IV)</w:t>
      </w:r>
    </w:p>
    <w:p w14:paraId="53E75937" w14:textId="32F73AFA" w:rsidR="005551EE" w:rsidRPr="00D851A8" w:rsidRDefault="005551EE" w:rsidP="005551EE">
      <w:pPr>
        <w:rPr>
          <w:i/>
          <w:iCs/>
        </w:rPr>
      </w:pPr>
      <w:r>
        <w:t>Go</w:t>
      </w:r>
      <w:r w:rsidRPr="00D851A8">
        <w:rPr>
          <w:i/>
          <w:iCs/>
        </w:rPr>
        <w:t xml:space="preserve"> therefore and make disciples of all the nations, baptizing them in the name of the Father and the Son and the Holy Spirit, teaching them to observe all that I commanded you; and lo, I am with you always, even to the end of the age. Matthew 28:19-20 (NASB)</w:t>
      </w:r>
    </w:p>
    <w:p w14:paraId="39CE7AA3" w14:textId="6D56706A" w:rsidR="00BD6F76" w:rsidRDefault="00BD6F76" w:rsidP="00BD6F76"/>
    <w:p w14:paraId="161171BC" w14:textId="27ABF92E" w:rsidR="005319D3" w:rsidRDefault="005319D3" w:rsidP="005319D3">
      <w:r>
        <w:tab/>
      </w:r>
    </w:p>
    <w:p w14:paraId="6A45D766" w14:textId="5C3709AB" w:rsidR="0010587B" w:rsidRDefault="0010587B" w:rsidP="0010587B">
      <w:r>
        <w:tab/>
      </w:r>
    </w:p>
    <w:p w14:paraId="462CBDF2" w14:textId="77777777" w:rsidR="0010587B" w:rsidRDefault="0010587B" w:rsidP="0010587B"/>
    <w:p w14:paraId="690456C7" w14:textId="77777777" w:rsidR="0010587B" w:rsidRDefault="0010587B" w:rsidP="0010587B"/>
    <w:p w14:paraId="53AEB980" w14:textId="7BF9EEF7" w:rsidR="0006289D" w:rsidRDefault="0006289D" w:rsidP="0006289D"/>
    <w:sectPr w:rsidR="0006289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04898" w14:textId="77777777" w:rsidR="00A22BDC" w:rsidRDefault="00A22BDC" w:rsidP="0010587B">
      <w:pPr>
        <w:spacing w:after="0" w:line="240" w:lineRule="auto"/>
      </w:pPr>
      <w:r>
        <w:separator/>
      </w:r>
    </w:p>
  </w:endnote>
  <w:endnote w:type="continuationSeparator" w:id="0">
    <w:p w14:paraId="0E32ECA1" w14:textId="77777777" w:rsidR="00A22BDC" w:rsidRDefault="00A22BDC" w:rsidP="00105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10DC13" w14:textId="77777777" w:rsidR="00A22BDC" w:rsidRDefault="00A22BDC" w:rsidP="0010587B">
      <w:pPr>
        <w:spacing w:after="0" w:line="240" w:lineRule="auto"/>
      </w:pPr>
      <w:r>
        <w:separator/>
      </w:r>
    </w:p>
  </w:footnote>
  <w:footnote w:type="continuationSeparator" w:id="0">
    <w:p w14:paraId="24E5DA32" w14:textId="77777777" w:rsidR="00A22BDC" w:rsidRDefault="00A22BDC" w:rsidP="0010587B">
      <w:pPr>
        <w:spacing w:after="0" w:line="240" w:lineRule="auto"/>
      </w:pPr>
      <w:r>
        <w:continuationSeparator/>
      </w:r>
    </w:p>
  </w:footnote>
  <w:footnote w:id="1">
    <w:p w14:paraId="2A0EF3D7" w14:textId="3779E2A6" w:rsidR="00A25F44" w:rsidRDefault="00A25F44">
      <w:pPr>
        <w:pStyle w:val="FootnoteText"/>
      </w:pPr>
      <w:r>
        <w:rPr>
          <w:rStyle w:val="FootnoteReference"/>
        </w:rPr>
        <w:footnoteRef/>
      </w:r>
      <w:r>
        <w:t xml:space="preserve"> </w:t>
      </w:r>
      <w:r w:rsidRPr="00A25F44">
        <w:t xml:space="preserve">Samuel Chadwick The Way </w:t>
      </w:r>
      <w:proofErr w:type="gramStart"/>
      <w:r w:rsidRPr="00A25F44">
        <w:t>To</w:t>
      </w:r>
      <w:proofErr w:type="gramEnd"/>
      <w:r w:rsidRPr="00A25F44">
        <w:t xml:space="preserve"> Pentecost 119</w:t>
      </w:r>
    </w:p>
  </w:footnote>
  <w:footnote w:id="2">
    <w:p w14:paraId="7AF22445" w14:textId="6E07C38D" w:rsidR="005319D3" w:rsidRDefault="005319D3">
      <w:pPr>
        <w:pStyle w:val="FootnoteText"/>
      </w:pPr>
      <w:r>
        <w:rPr>
          <w:rStyle w:val="FootnoteReference"/>
        </w:rPr>
        <w:footnoteRef/>
      </w:r>
      <w:r>
        <w:t xml:space="preserve"> </w:t>
      </w:r>
      <w:r w:rsidRPr="005319D3">
        <w:t>Jason Hood Imitating God in Christ 111</w:t>
      </w:r>
    </w:p>
  </w:footnote>
  <w:footnote w:id="3">
    <w:p w14:paraId="010938C2" w14:textId="10E5892E" w:rsidR="0010587B" w:rsidRDefault="0010587B">
      <w:pPr>
        <w:pStyle w:val="FootnoteText"/>
      </w:pPr>
      <w:r>
        <w:rPr>
          <w:rStyle w:val="FootnoteReference"/>
        </w:rPr>
        <w:footnoteRef/>
      </w:r>
      <w:r>
        <w:t xml:space="preserve"> </w:t>
      </w:r>
      <w:r w:rsidRPr="0010587B">
        <w:t>Ronald Sider Just Generosity 11</w:t>
      </w:r>
    </w:p>
  </w:footnote>
  <w:footnote w:id="4">
    <w:p w14:paraId="5C6222AE" w14:textId="1343B46A" w:rsidR="005319D3" w:rsidRDefault="005319D3">
      <w:pPr>
        <w:pStyle w:val="FootnoteText"/>
      </w:pPr>
      <w:r>
        <w:rPr>
          <w:rStyle w:val="FootnoteReference"/>
        </w:rPr>
        <w:footnoteRef/>
      </w:r>
      <w:r>
        <w:t xml:space="preserve"> </w:t>
      </w:r>
      <w:r w:rsidRPr="005319D3">
        <w:t>Sue Pickering “</w:t>
      </w:r>
      <w:proofErr w:type="gramStart"/>
      <w:r w:rsidRPr="005319D3">
        <w:t>Spirituality”  Refresh</w:t>
      </w:r>
      <w:proofErr w:type="gramEnd"/>
      <w:r w:rsidRPr="005319D3">
        <w:t xml:space="preserve"> Vol 22, number 2 Summer 2021</w:t>
      </w:r>
    </w:p>
  </w:footnote>
  <w:footnote w:id="5">
    <w:p w14:paraId="3A7E930B" w14:textId="53D3A0A0" w:rsidR="005319D3" w:rsidRDefault="005319D3">
      <w:pPr>
        <w:pStyle w:val="FootnoteText"/>
      </w:pPr>
      <w:r>
        <w:rPr>
          <w:rStyle w:val="FootnoteReference"/>
        </w:rPr>
        <w:footnoteRef/>
      </w:r>
      <w:r>
        <w:t xml:space="preserve"> </w:t>
      </w:r>
      <w:r w:rsidRPr="005319D3">
        <w:t>Michael Harper Let My People Grow: ministry and leadership in the church 68</w:t>
      </w:r>
    </w:p>
  </w:footnote>
  <w:footnote w:id="6">
    <w:p w14:paraId="5572BEC5" w14:textId="058DD291" w:rsidR="00BD6F76" w:rsidRDefault="00BD6F76">
      <w:pPr>
        <w:pStyle w:val="FootnoteText"/>
      </w:pPr>
      <w:r>
        <w:rPr>
          <w:rStyle w:val="FootnoteReference"/>
        </w:rPr>
        <w:footnoteRef/>
      </w:r>
      <w:r>
        <w:t xml:space="preserve"> </w:t>
      </w:r>
      <w:r w:rsidRPr="00BD6F76">
        <w:t xml:space="preserve">Samuel Chadwick The Way </w:t>
      </w:r>
      <w:proofErr w:type="gramStart"/>
      <w:r w:rsidRPr="00BD6F76">
        <w:t>To</w:t>
      </w:r>
      <w:proofErr w:type="gramEnd"/>
      <w:r w:rsidRPr="00BD6F76">
        <w:t xml:space="preserve"> Pentecost 15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0E6"/>
    <w:rsid w:val="00053A3D"/>
    <w:rsid w:val="0006289D"/>
    <w:rsid w:val="00062DCF"/>
    <w:rsid w:val="00093611"/>
    <w:rsid w:val="00097503"/>
    <w:rsid w:val="000E1F2E"/>
    <w:rsid w:val="0010587B"/>
    <w:rsid w:val="00133D8E"/>
    <w:rsid w:val="00140F72"/>
    <w:rsid w:val="00152754"/>
    <w:rsid w:val="001577CC"/>
    <w:rsid w:val="00262447"/>
    <w:rsid w:val="002F2D45"/>
    <w:rsid w:val="003870BE"/>
    <w:rsid w:val="003927E7"/>
    <w:rsid w:val="003A05E4"/>
    <w:rsid w:val="003D257E"/>
    <w:rsid w:val="003F371C"/>
    <w:rsid w:val="003F7B99"/>
    <w:rsid w:val="003F7CFC"/>
    <w:rsid w:val="00445FE3"/>
    <w:rsid w:val="00460D66"/>
    <w:rsid w:val="004C3813"/>
    <w:rsid w:val="004F55F6"/>
    <w:rsid w:val="00514D97"/>
    <w:rsid w:val="005319D3"/>
    <w:rsid w:val="005551EE"/>
    <w:rsid w:val="005E5AC9"/>
    <w:rsid w:val="00651623"/>
    <w:rsid w:val="00656733"/>
    <w:rsid w:val="00702C8C"/>
    <w:rsid w:val="007A65C6"/>
    <w:rsid w:val="007C66FF"/>
    <w:rsid w:val="00825DC7"/>
    <w:rsid w:val="008642AF"/>
    <w:rsid w:val="00893AC7"/>
    <w:rsid w:val="008F1859"/>
    <w:rsid w:val="0092422A"/>
    <w:rsid w:val="009539AC"/>
    <w:rsid w:val="00986F32"/>
    <w:rsid w:val="00992C90"/>
    <w:rsid w:val="00A01543"/>
    <w:rsid w:val="00A115F4"/>
    <w:rsid w:val="00A1334E"/>
    <w:rsid w:val="00A22BDC"/>
    <w:rsid w:val="00A25F44"/>
    <w:rsid w:val="00A75DD5"/>
    <w:rsid w:val="00B53B8A"/>
    <w:rsid w:val="00BB5278"/>
    <w:rsid w:val="00BD0DE2"/>
    <w:rsid w:val="00BD61B5"/>
    <w:rsid w:val="00BD6F76"/>
    <w:rsid w:val="00BF0A93"/>
    <w:rsid w:val="00C65D41"/>
    <w:rsid w:val="00C7327A"/>
    <w:rsid w:val="00C93380"/>
    <w:rsid w:val="00CB55CB"/>
    <w:rsid w:val="00CF12C1"/>
    <w:rsid w:val="00D35548"/>
    <w:rsid w:val="00D454B9"/>
    <w:rsid w:val="00D574B1"/>
    <w:rsid w:val="00D851A8"/>
    <w:rsid w:val="00D9716A"/>
    <w:rsid w:val="00D97F5D"/>
    <w:rsid w:val="00E60BB6"/>
    <w:rsid w:val="00E96CBE"/>
    <w:rsid w:val="00ED50E6"/>
    <w:rsid w:val="00ED6106"/>
    <w:rsid w:val="00F451C8"/>
    <w:rsid w:val="00F472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C036A"/>
  <w15:chartTrackingRefBased/>
  <w15:docId w15:val="{26F96B6B-33BF-4F25-B33C-BA2DA3280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50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50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50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50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50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50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50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50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50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50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50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50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50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50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50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50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50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50E6"/>
    <w:rPr>
      <w:rFonts w:eastAsiaTheme="majorEastAsia" w:cstheme="majorBidi"/>
      <w:color w:val="272727" w:themeColor="text1" w:themeTint="D8"/>
    </w:rPr>
  </w:style>
  <w:style w:type="paragraph" w:styleId="Title">
    <w:name w:val="Title"/>
    <w:basedOn w:val="Normal"/>
    <w:next w:val="Normal"/>
    <w:link w:val="TitleChar"/>
    <w:uiPriority w:val="10"/>
    <w:qFormat/>
    <w:rsid w:val="00ED5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50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50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50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50E6"/>
    <w:pPr>
      <w:spacing w:before="160"/>
      <w:jc w:val="center"/>
    </w:pPr>
    <w:rPr>
      <w:i/>
      <w:iCs/>
      <w:color w:val="404040" w:themeColor="text1" w:themeTint="BF"/>
    </w:rPr>
  </w:style>
  <w:style w:type="character" w:customStyle="1" w:styleId="QuoteChar">
    <w:name w:val="Quote Char"/>
    <w:basedOn w:val="DefaultParagraphFont"/>
    <w:link w:val="Quote"/>
    <w:uiPriority w:val="29"/>
    <w:rsid w:val="00ED50E6"/>
    <w:rPr>
      <w:i/>
      <w:iCs/>
      <w:color w:val="404040" w:themeColor="text1" w:themeTint="BF"/>
    </w:rPr>
  </w:style>
  <w:style w:type="paragraph" w:styleId="ListParagraph">
    <w:name w:val="List Paragraph"/>
    <w:basedOn w:val="Normal"/>
    <w:uiPriority w:val="34"/>
    <w:qFormat/>
    <w:rsid w:val="00ED50E6"/>
    <w:pPr>
      <w:ind w:left="720"/>
      <w:contextualSpacing/>
    </w:pPr>
  </w:style>
  <w:style w:type="character" w:styleId="IntenseEmphasis">
    <w:name w:val="Intense Emphasis"/>
    <w:basedOn w:val="DefaultParagraphFont"/>
    <w:uiPriority w:val="21"/>
    <w:qFormat/>
    <w:rsid w:val="00ED50E6"/>
    <w:rPr>
      <w:i/>
      <w:iCs/>
      <w:color w:val="0F4761" w:themeColor="accent1" w:themeShade="BF"/>
    </w:rPr>
  </w:style>
  <w:style w:type="paragraph" w:styleId="IntenseQuote">
    <w:name w:val="Intense Quote"/>
    <w:basedOn w:val="Normal"/>
    <w:next w:val="Normal"/>
    <w:link w:val="IntenseQuoteChar"/>
    <w:uiPriority w:val="30"/>
    <w:qFormat/>
    <w:rsid w:val="00ED5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50E6"/>
    <w:rPr>
      <w:i/>
      <w:iCs/>
      <w:color w:val="0F4761" w:themeColor="accent1" w:themeShade="BF"/>
    </w:rPr>
  </w:style>
  <w:style w:type="character" w:styleId="IntenseReference">
    <w:name w:val="Intense Reference"/>
    <w:basedOn w:val="DefaultParagraphFont"/>
    <w:uiPriority w:val="32"/>
    <w:qFormat/>
    <w:rsid w:val="00ED50E6"/>
    <w:rPr>
      <w:b/>
      <w:bCs/>
      <w:smallCaps/>
      <w:color w:val="0F4761" w:themeColor="accent1" w:themeShade="BF"/>
      <w:spacing w:val="5"/>
    </w:rPr>
  </w:style>
  <w:style w:type="paragraph" w:styleId="FootnoteText">
    <w:name w:val="footnote text"/>
    <w:basedOn w:val="Normal"/>
    <w:link w:val="FootnoteTextChar"/>
    <w:uiPriority w:val="99"/>
    <w:semiHidden/>
    <w:unhideWhenUsed/>
    <w:rsid w:val="001058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587B"/>
    <w:rPr>
      <w:sz w:val="20"/>
      <w:szCs w:val="20"/>
    </w:rPr>
  </w:style>
  <w:style w:type="character" w:styleId="FootnoteReference">
    <w:name w:val="footnote reference"/>
    <w:basedOn w:val="DefaultParagraphFont"/>
    <w:uiPriority w:val="99"/>
    <w:semiHidden/>
    <w:unhideWhenUsed/>
    <w:rsid w:val="001058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529CD-41C0-456A-B9BF-BB1CE4445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Pages>
  <Words>1666</Words>
  <Characters>9497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Lee</dc:creator>
  <cp:keywords/>
  <dc:description/>
  <cp:lastModifiedBy>Chris Lee</cp:lastModifiedBy>
  <cp:revision>56</cp:revision>
  <dcterms:created xsi:type="dcterms:W3CDTF">2026-02-03T22:03:00Z</dcterms:created>
  <dcterms:modified xsi:type="dcterms:W3CDTF">2026-02-04T21:28:00Z</dcterms:modified>
</cp:coreProperties>
</file>