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EF74" w14:textId="635327EC" w:rsidR="002A03F5" w:rsidRPr="00AB2F13" w:rsidRDefault="002A03F5" w:rsidP="002A03F5">
      <w:pPr>
        <w:spacing w:after="0" w:line="240" w:lineRule="auto"/>
        <w:rPr>
          <w:b/>
          <w:bCs/>
          <w:u w:val="single"/>
        </w:rPr>
      </w:pPr>
      <w:r w:rsidRPr="00AB2F13">
        <w:rPr>
          <w:b/>
          <w:bCs/>
          <w:u w:val="single"/>
        </w:rPr>
        <w:t>Lent 2 2026 Intensifying my Hunger for Holiness - The Desert as a Place of Spiritual Testing</w:t>
      </w:r>
    </w:p>
    <w:p w14:paraId="7EE6CD77" w14:textId="77777777" w:rsidR="002A03F5" w:rsidRDefault="002A03F5" w:rsidP="002A03F5">
      <w:pPr>
        <w:spacing w:after="0" w:line="240" w:lineRule="auto"/>
      </w:pPr>
    </w:p>
    <w:p w14:paraId="25253417" w14:textId="31E23DC3" w:rsidR="002A03F5" w:rsidRPr="00AB2F13" w:rsidRDefault="002A03F5" w:rsidP="002A03F5">
      <w:pPr>
        <w:spacing w:after="0" w:line="240" w:lineRule="auto"/>
        <w:rPr>
          <w:u w:val="single"/>
        </w:rPr>
      </w:pPr>
      <w:r w:rsidRPr="00AB2F13">
        <w:rPr>
          <w:u w:val="single"/>
        </w:rPr>
        <w:t>Telling the Truth</w:t>
      </w:r>
    </w:p>
    <w:p w14:paraId="65987F05" w14:textId="77777777" w:rsidR="002A03F5" w:rsidRDefault="002A03F5" w:rsidP="002A03F5">
      <w:pPr>
        <w:spacing w:after="0" w:line="240" w:lineRule="auto"/>
      </w:pPr>
    </w:p>
    <w:p w14:paraId="1F4C24A8" w14:textId="55E62287" w:rsidR="002A03F5" w:rsidRDefault="002A03F5" w:rsidP="002A03F5">
      <w:pPr>
        <w:spacing w:after="0" w:line="240" w:lineRule="auto"/>
      </w:pPr>
      <w:r>
        <w:t>We</w:t>
      </w:r>
      <w:r w:rsidR="005161F3">
        <w:t xml:space="preserve"> a</w:t>
      </w:r>
      <w:r>
        <w:t xml:space="preserve">re in the season of Lent: a time of reflection and examination, imitating Jesus’ period </w:t>
      </w:r>
    </w:p>
    <w:p w14:paraId="412D9AF8" w14:textId="18806A2D" w:rsidR="002A03F5" w:rsidRDefault="002A03F5" w:rsidP="002A03F5">
      <w:pPr>
        <w:spacing w:after="0" w:line="240" w:lineRule="auto"/>
      </w:pPr>
      <w:r>
        <w:t xml:space="preserve">of fasting, prayer and testing in the wilderness, preparing ourselves to celebrate Easter. </w:t>
      </w:r>
    </w:p>
    <w:p w14:paraId="146A0FBC" w14:textId="77777777" w:rsidR="002A03F5" w:rsidRDefault="002A03F5" w:rsidP="002A03F5">
      <w:pPr>
        <w:spacing w:after="0" w:line="240" w:lineRule="auto"/>
      </w:pPr>
    </w:p>
    <w:p w14:paraId="276A36B2" w14:textId="29CF0150" w:rsidR="002A03F5" w:rsidRDefault="002A03F5" w:rsidP="002A03F5">
      <w:pPr>
        <w:spacing w:after="0" w:line="240" w:lineRule="auto"/>
      </w:pPr>
      <w:r>
        <w:t>To</w:t>
      </w:r>
      <w:r w:rsidR="005161F3">
        <w:t>day</w:t>
      </w:r>
      <w:r>
        <w:t xml:space="preserve"> we </w:t>
      </w:r>
      <w:r w:rsidR="00AB2F13">
        <w:t>continue to</w:t>
      </w:r>
      <w:r>
        <w:t xml:space="preserve"> explor</w:t>
      </w:r>
      <w:r w:rsidR="00AB2F13">
        <w:t>e</w:t>
      </w:r>
      <w:r>
        <w:t xml:space="preserve"> the story and wisdom of the Desert Fathers and Mothers, men and women of the fourth and fifth centuries who pursued God by retreating from cities to the </w:t>
      </w:r>
    </w:p>
    <w:p w14:paraId="0F7C0759" w14:textId="77777777" w:rsidR="002A03F5" w:rsidRDefault="002A03F5" w:rsidP="002A03F5">
      <w:pPr>
        <w:spacing w:after="0" w:line="240" w:lineRule="auto"/>
      </w:pPr>
      <w:r>
        <w:t xml:space="preserve">silence and solitude of the desert. </w:t>
      </w:r>
    </w:p>
    <w:p w14:paraId="767355F2" w14:textId="77777777" w:rsidR="00AB2F13" w:rsidRDefault="00AB2F13" w:rsidP="002A03F5">
      <w:pPr>
        <w:spacing w:after="0" w:line="240" w:lineRule="auto"/>
      </w:pPr>
    </w:p>
    <w:p w14:paraId="6BC4796F" w14:textId="55DD47D5" w:rsidR="005161F3" w:rsidRDefault="00AB2F13" w:rsidP="002A03F5">
      <w:pPr>
        <w:spacing w:after="0" w:line="240" w:lineRule="auto"/>
      </w:pPr>
      <w:r>
        <w:t>We started this series last week as we</w:t>
      </w:r>
      <w:r w:rsidR="005161F3">
        <w:t xml:space="preserve"> identified that</w:t>
      </w:r>
      <w:r>
        <w:t xml:space="preserve"> the desert is not only physical but can be spiritual</w:t>
      </w:r>
      <w:r w:rsidR="00710E03">
        <w:t xml:space="preserve">ly </w:t>
      </w:r>
      <w:r w:rsidR="000D25A6">
        <w:t xml:space="preserve">either a place of reduced distractions or </w:t>
      </w:r>
      <w:r w:rsidR="00710E03">
        <w:t>a place of dryness</w:t>
      </w:r>
      <w:r w:rsidR="005161F3">
        <w:t xml:space="preserve">. </w:t>
      </w:r>
    </w:p>
    <w:p w14:paraId="487296DD" w14:textId="77777777" w:rsidR="005161F3" w:rsidRDefault="005161F3" w:rsidP="002A03F5">
      <w:pPr>
        <w:spacing w:after="0" w:line="240" w:lineRule="auto"/>
      </w:pPr>
    </w:p>
    <w:p w14:paraId="423629E0" w14:textId="36E6BC21" w:rsidR="002A03F5" w:rsidRDefault="005161F3" w:rsidP="002A03F5">
      <w:pPr>
        <w:spacing w:after="0" w:line="240" w:lineRule="auto"/>
      </w:pPr>
      <w:r>
        <w:t>We</w:t>
      </w:r>
      <w:r w:rsidR="00AB2F13">
        <w:t xml:space="preserve"> looked at how those Desert fathers and mothers sought a greater level of prayer and holiness by moving away from the </w:t>
      </w:r>
      <w:r>
        <w:t>decadent</w:t>
      </w:r>
      <w:r w:rsidR="00AB2F13">
        <w:t xml:space="preserve"> societies which surrounded them and from the </w:t>
      </w:r>
      <w:r w:rsidR="00EB63AB">
        <w:t>watered-down</w:t>
      </w:r>
      <w:r w:rsidR="00AB2F13">
        <w:t xml:space="preserve"> Christianity that </w:t>
      </w:r>
      <w:r w:rsidR="000D25A6">
        <w:t xml:space="preserve">was </w:t>
      </w:r>
      <w:r w:rsidR="00AB2F13">
        <w:t>happen</w:t>
      </w:r>
      <w:r w:rsidR="000D25A6">
        <w:t>ing</w:t>
      </w:r>
      <w:r w:rsidR="00AB2F13">
        <w:t xml:space="preserve"> </w:t>
      </w:r>
      <w:r w:rsidR="00EB63AB">
        <w:t>as</w:t>
      </w:r>
      <w:r w:rsidR="00AB2F13">
        <w:t xml:space="preserve"> it became </w:t>
      </w:r>
      <w:r w:rsidR="000D25A6">
        <w:t>the religion of choice under</w:t>
      </w:r>
      <w:r w:rsidR="00AB2F13">
        <w:t xml:space="preserve"> Emperor Constantine.</w:t>
      </w:r>
    </w:p>
    <w:p w14:paraId="3FC76EE3" w14:textId="77777777" w:rsidR="00AB2F13" w:rsidRDefault="00AB2F13" w:rsidP="002A03F5">
      <w:pPr>
        <w:spacing w:after="0" w:line="240" w:lineRule="auto"/>
      </w:pPr>
    </w:p>
    <w:p w14:paraId="0D1F0728" w14:textId="3A3968B7" w:rsidR="002A03F5" w:rsidRDefault="002A03F5" w:rsidP="002A03F5">
      <w:pPr>
        <w:spacing w:after="0" w:line="240" w:lineRule="auto"/>
      </w:pPr>
      <w:r>
        <w:t xml:space="preserve">Through the stories of these men and women who allowed God to use the wilderness to shape their lives and characters, we’re going to look at our own lives, </w:t>
      </w:r>
      <w:r w:rsidR="00AB2F13">
        <w:t xml:space="preserve">hopefully </w:t>
      </w:r>
      <w:r>
        <w:t xml:space="preserve">emerging from this season of Lent with a greater passion for holiness, and </w:t>
      </w:r>
      <w:r w:rsidR="005161F3">
        <w:t xml:space="preserve">with </w:t>
      </w:r>
      <w:r>
        <w:t xml:space="preserve">the tools for transformation, even </w:t>
      </w:r>
      <w:proofErr w:type="gramStart"/>
      <w:r>
        <w:t>in the midst of</w:t>
      </w:r>
      <w:proofErr w:type="gramEnd"/>
      <w:r>
        <w:t xml:space="preserve"> our busy lives.</w:t>
      </w:r>
    </w:p>
    <w:p w14:paraId="4BD28E7D" w14:textId="77777777" w:rsidR="002A03F5" w:rsidRDefault="002A03F5" w:rsidP="002A03F5">
      <w:pPr>
        <w:spacing w:after="0" w:line="240" w:lineRule="auto"/>
      </w:pPr>
    </w:p>
    <w:p w14:paraId="27FBCE2F" w14:textId="5934AAC6" w:rsidR="002A03F5" w:rsidRDefault="002A03F5" w:rsidP="002A03F5">
      <w:pPr>
        <w:spacing w:after="0" w:line="240" w:lineRule="auto"/>
      </w:pPr>
      <w:r>
        <w:t>This week we are exploring the way the wilderness exposes our sin and intensifies our passion for holiness.</w:t>
      </w:r>
    </w:p>
    <w:p w14:paraId="4BFD0B76" w14:textId="77777777" w:rsidR="002A1F02" w:rsidRDefault="002A1F02" w:rsidP="002A03F5">
      <w:pPr>
        <w:spacing w:after="0" w:line="240" w:lineRule="auto"/>
      </w:pPr>
    </w:p>
    <w:p w14:paraId="2E612F3C" w14:textId="0A492A4E" w:rsidR="002A1F02" w:rsidRDefault="002A1F02" w:rsidP="002A03F5">
      <w:pPr>
        <w:spacing w:after="0" w:line="240" w:lineRule="auto"/>
      </w:pPr>
      <w:r>
        <w:t xml:space="preserve">Sin is one of the concepts that we try and </w:t>
      </w:r>
      <w:r w:rsidR="0009484F">
        <w:t>avoid or water down</w:t>
      </w:r>
      <w:r w:rsidR="00371716">
        <w:t>, we minimise it by calling it anything but sin</w:t>
      </w:r>
      <w:r w:rsidR="005E29EC">
        <w:t>.</w:t>
      </w:r>
    </w:p>
    <w:p w14:paraId="1B99E682" w14:textId="77777777" w:rsidR="002A03F5" w:rsidRDefault="002A03F5" w:rsidP="002A03F5">
      <w:pPr>
        <w:spacing w:after="0" w:line="240" w:lineRule="auto"/>
      </w:pPr>
    </w:p>
    <w:p w14:paraId="02219634" w14:textId="22640AA6" w:rsidR="002A03F5" w:rsidRDefault="002A03F5" w:rsidP="002A03F5">
      <w:pPr>
        <w:spacing w:after="0" w:line="240" w:lineRule="auto"/>
      </w:pPr>
      <w:r>
        <w:t xml:space="preserve">The Bible takes sin far more seriously than we often do. This week we are exploring the </w:t>
      </w:r>
    </w:p>
    <w:p w14:paraId="5D8BF40C" w14:textId="77777777" w:rsidR="002A03F5" w:rsidRDefault="002A03F5" w:rsidP="002A03F5">
      <w:pPr>
        <w:spacing w:after="0" w:line="240" w:lineRule="auto"/>
      </w:pPr>
      <w:r>
        <w:t xml:space="preserve">wilderness as a place where distractions are removed, and we come eye to eye with the </w:t>
      </w:r>
    </w:p>
    <w:p w14:paraId="61795E52" w14:textId="77777777" w:rsidR="002A03F5" w:rsidRDefault="002A03F5" w:rsidP="002A03F5">
      <w:pPr>
        <w:spacing w:after="0" w:line="240" w:lineRule="auto"/>
      </w:pPr>
      <w:r>
        <w:t xml:space="preserve">reality of how sinful we truly are. </w:t>
      </w:r>
    </w:p>
    <w:p w14:paraId="070A7CCC" w14:textId="77777777" w:rsidR="00AB2F13" w:rsidRDefault="00AB2F13" w:rsidP="002A03F5">
      <w:pPr>
        <w:spacing w:after="0" w:line="240" w:lineRule="auto"/>
      </w:pPr>
    </w:p>
    <w:p w14:paraId="7FD5037E" w14:textId="47731450" w:rsidR="00AB2F13" w:rsidRDefault="00AB2F13" w:rsidP="00AB2F13">
      <w:pPr>
        <w:spacing w:after="0" w:line="240" w:lineRule="auto"/>
      </w:pPr>
      <w:r>
        <w:t>Sin is real, and the cure is not to pretend that it doesn't exist or is a mere neurosis.</w:t>
      </w:r>
      <w:r>
        <w:rPr>
          <w:rStyle w:val="FootnoteReference"/>
        </w:rPr>
        <w:footnoteReference w:id="1"/>
      </w:r>
    </w:p>
    <w:p w14:paraId="30BDE3B2" w14:textId="77777777" w:rsidR="00AB2F13" w:rsidRDefault="00AB2F13" w:rsidP="002A03F5">
      <w:pPr>
        <w:spacing w:after="0" w:line="240" w:lineRule="auto"/>
      </w:pPr>
    </w:p>
    <w:p w14:paraId="012CFA39" w14:textId="0972B4DE" w:rsidR="007817DA" w:rsidRDefault="00AB2F13" w:rsidP="007817DA">
      <w:pPr>
        <w:spacing w:after="0" w:line="240" w:lineRule="auto"/>
      </w:pPr>
      <w:r>
        <w:t>Sin</w:t>
      </w:r>
      <w:r w:rsidR="007817DA">
        <w:t xml:space="preserve"> is so serious that Jesus said in Matthew 18:8-9</w:t>
      </w:r>
    </w:p>
    <w:p w14:paraId="5D78E677" w14:textId="40F2C076" w:rsidR="007817DA" w:rsidRDefault="007817DA" w:rsidP="007817DA">
      <w:pPr>
        <w:spacing w:after="0" w:line="240" w:lineRule="auto"/>
        <w:rPr>
          <w:i/>
          <w:iCs/>
        </w:rPr>
      </w:pPr>
      <w:r w:rsidRPr="007817DA">
        <w:rPr>
          <w:i/>
          <w:iCs/>
        </w:rPr>
        <w:t>8 If your hand or your foot causes you to stumble, cut it off and throw it away. It is better for you to enter life maimed or crippled than to have two hands or two feet and be thrown into eternal fire. 9 And if your eye causes you to stumble, gouge it out and throw it away. It is better for you to enter life with one eye than to have two eyes and be thrown into the fire of hell.</w:t>
      </w:r>
    </w:p>
    <w:p w14:paraId="1CB7814B" w14:textId="77777777" w:rsidR="005E3C03" w:rsidRDefault="005E3C03" w:rsidP="007817DA">
      <w:pPr>
        <w:spacing w:after="0" w:line="240" w:lineRule="auto"/>
        <w:rPr>
          <w:i/>
          <w:iCs/>
        </w:rPr>
      </w:pPr>
    </w:p>
    <w:p w14:paraId="36F1A6AB" w14:textId="192A926A" w:rsidR="005E3C03" w:rsidRDefault="005E3C03" w:rsidP="005E3C03">
      <w:pPr>
        <w:spacing w:after="0" w:line="240" w:lineRule="auto"/>
      </w:pPr>
      <w:r>
        <w:t xml:space="preserve">If </w:t>
      </w:r>
      <w:r w:rsidR="005161F3">
        <w:t>Jesus</w:t>
      </w:r>
      <w:r>
        <w:t xml:space="preserve"> had to suffer such a horrible death</w:t>
      </w:r>
      <w:r w:rsidR="00F1283A">
        <w:t xml:space="preserve"> on the cross to save us</w:t>
      </w:r>
      <w:r>
        <w:t>, then our sins cannot have been small</w:t>
      </w:r>
      <w:r w:rsidR="005161F3">
        <w:t>. T</w:t>
      </w:r>
      <w:r>
        <w:t xml:space="preserve">he cross renders the verdict </w:t>
      </w:r>
      <w:r w:rsidR="005E29EC">
        <w:t>about</w:t>
      </w:r>
      <w:r>
        <w:t xml:space="preserve"> the </w:t>
      </w:r>
      <w:r w:rsidR="00F1283A">
        <w:t>seriousness</w:t>
      </w:r>
      <w:r>
        <w:t xml:space="preserve"> of our sin.</w:t>
      </w:r>
      <w:r>
        <w:rPr>
          <w:rStyle w:val="FootnoteReference"/>
        </w:rPr>
        <w:footnoteReference w:id="2"/>
      </w:r>
    </w:p>
    <w:p w14:paraId="6F93B500" w14:textId="71A65F8F" w:rsidR="005E3C03" w:rsidRDefault="005E3C03" w:rsidP="005E3C03">
      <w:pPr>
        <w:spacing w:after="0" w:line="240" w:lineRule="auto"/>
      </w:pPr>
      <w:r>
        <w:tab/>
      </w:r>
    </w:p>
    <w:p w14:paraId="766CBDF2" w14:textId="77777777" w:rsidR="00267719" w:rsidRDefault="00AB2F13" w:rsidP="00AB2F13">
      <w:pPr>
        <w:spacing w:after="0" w:line="240" w:lineRule="auto"/>
      </w:pPr>
      <w:r>
        <w:lastRenderedPageBreak/>
        <w:t xml:space="preserve">Charles Stanley </w:t>
      </w:r>
      <w:r w:rsidR="005E3C03">
        <w:t>commented</w:t>
      </w:r>
      <w:r>
        <w:t xml:space="preserve"> that </w:t>
      </w:r>
      <w:r w:rsidR="005161F3">
        <w:t>every</w:t>
      </w:r>
      <w:r>
        <w:t xml:space="preserve"> sinful act is committed twice: once in our heads and once in our behaviour. To win the behaviour battle, we must first win the battle that takes place in our minds. </w:t>
      </w:r>
      <w:r>
        <w:rPr>
          <w:rStyle w:val="FootnoteReference"/>
        </w:rPr>
        <w:footnoteReference w:id="3"/>
      </w:r>
      <w:r w:rsidR="00F57AC2">
        <w:t xml:space="preserve"> </w:t>
      </w:r>
    </w:p>
    <w:p w14:paraId="11A50D79" w14:textId="77777777" w:rsidR="00267719" w:rsidRDefault="00267719" w:rsidP="00AB2F13">
      <w:pPr>
        <w:spacing w:after="0" w:line="240" w:lineRule="auto"/>
      </w:pPr>
    </w:p>
    <w:p w14:paraId="69BF0F59" w14:textId="44BFEAF2" w:rsidR="00AB2F13" w:rsidRDefault="00F57AC2" w:rsidP="00AB2F13">
      <w:pPr>
        <w:spacing w:after="0" w:line="240" w:lineRule="auto"/>
      </w:pPr>
      <w:r>
        <w:t>Telling ourselves that it was only a small thing or that God doesn’t mind is a lie we tell ourselves.</w:t>
      </w:r>
    </w:p>
    <w:p w14:paraId="4A0B15D6" w14:textId="77777777" w:rsidR="007817DA" w:rsidRDefault="007817DA" w:rsidP="002A03F5">
      <w:pPr>
        <w:spacing w:after="0" w:line="240" w:lineRule="auto"/>
      </w:pPr>
    </w:p>
    <w:p w14:paraId="71A945D1" w14:textId="11D38AD5" w:rsidR="002A03F5" w:rsidRDefault="002A03F5" w:rsidP="002A03F5">
      <w:pPr>
        <w:spacing w:after="0" w:line="240" w:lineRule="auto"/>
      </w:pPr>
      <w:r>
        <w:t xml:space="preserve">Lent provides an opportunity to </w:t>
      </w:r>
      <w:r w:rsidR="005161F3">
        <w:t xml:space="preserve">pause and </w:t>
      </w:r>
      <w:r>
        <w:t>do an honest audit of the condition of our hearts and the places we struggle with distorted desires and passions.</w:t>
      </w:r>
    </w:p>
    <w:p w14:paraId="4EC64D1B" w14:textId="77777777" w:rsidR="00AB2F13" w:rsidRDefault="00AB2F13" w:rsidP="002A03F5">
      <w:pPr>
        <w:spacing w:after="0" w:line="240" w:lineRule="auto"/>
      </w:pPr>
    </w:p>
    <w:p w14:paraId="264B128C" w14:textId="57FA8D0D" w:rsidR="00AB2F13" w:rsidRDefault="00AB2F13" w:rsidP="00AB2F13">
      <w:pPr>
        <w:spacing w:after="0" w:line="240" w:lineRule="auto"/>
      </w:pPr>
      <w:r>
        <w:t xml:space="preserve">In </w:t>
      </w:r>
      <w:r w:rsidR="005161F3">
        <w:t>modern</w:t>
      </w:r>
      <w:r>
        <w:t xml:space="preserve"> discipleship we can sometimes be guilty of being too passive in the battle against sin. In contrast, the Desert Fathers and Mothers tackled this issue head-on, offering tools for discipleship that address the very real temptations we all face.</w:t>
      </w:r>
    </w:p>
    <w:p w14:paraId="103D8D37" w14:textId="77777777" w:rsidR="002A03F5" w:rsidRDefault="002A03F5" w:rsidP="002A03F5">
      <w:pPr>
        <w:spacing w:after="0" w:line="240" w:lineRule="auto"/>
      </w:pPr>
    </w:p>
    <w:p w14:paraId="4FE98D23" w14:textId="73CE0B16" w:rsidR="002A03F5" w:rsidRDefault="002A03F5" w:rsidP="00970D25">
      <w:pPr>
        <w:spacing w:after="0" w:line="240" w:lineRule="auto"/>
      </w:pPr>
      <w:r>
        <w:t>John Cassian and the Desert Fathers and Mothers spoke about the “Eight Thoughts”: the deep-rooted patterns of the heart that every believer wrestle</w:t>
      </w:r>
      <w:r w:rsidR="00267719">
        <w:t>s</w:t>
      </w:r>
      <w:r>
        <w:t xml:space="preserve"> with. These are:</w:t>
      </w:r>
    </w:p>
    <w:p w14:paraId="7E6B9D54" w14:textId="77777777" w:rsidR="002A03F5" w:rsidRDefault="002A03F5" w:rsidP="00970D25">
      <w:pPr>
        <w:spacing w:after="0" w:line="240" w:lineRule="auto"/>
        <w:ind w:left="720"/>
      </w:pPr>
      <w:r>
        <w:t>` Gluttony</w:t>
      </w:r>
    </w:p>
    <w:p w14:paraId="017F8ECA" w14:textId="77777777" w:rsidR="002A03F5" w:rsidRDefault="002A03F5" w:rsidP="00970D25">
      <w:pPr>
        <w:spacing w:after="0" w:line="240" w:lineRule="auto"/>
        <w:ind w:left="720"/>
      </w:pPr>
      <w:r>
        <w:t>` Lust</w:t>
      </w:r>
    </w:p>
    <w:p w14:paraId="15959BC0" w14:textId="77777777" w:rsidR="002A03F5" w:rsidRDefault="002A03F5" w:rsidP="00970D25">
      <w:pPr>
        <w:spacing w:after="0" w:line="240" w:lineRule="auto"/>
        <w:ind w:left="720"/>
      </w:pPr>
      <w:r>
        <w:t>` Greed (or love of money)</w:t>
      </w:r>
    </w:p>
    <w:p w14:paraId="2784C95A" w14:textId="77777777" w:rsidR="002A03F5" w:rsidRDefault="002A03F5" w:rsidP="00970D25">
      <w:pPr>
        <w:spacing w:after="0" w:line="240" w:lineRule="auto"/>
        <w:ind w:left="720"/>
      </w:pPr>
      <w:r>
        <w:t>` Anger</w:t>
      </w:r>
    </w:p>
    <w:p w14:paraId="2C2D544E" w14:textId="77777777" w:rsidR="002A03F5" w:rsidRDefault="002A03F5" w:rsidP="00970D25">
      <w:pPr>
        <w:spacing w:after="0" w:line="240" w:lineRule="auto"/>
        <w:ind w:left="720"/>
      </w:pPr>
      <w:r>
        <w:t>` Dejection</w:t>
      </w:r>
    </w:p>
    <w:p w14:paraId="620804EB" w14:textId="77777777" w:rsidR="002A03F5" w:rsidRDefault="002A03F5" w:rsidP="00970D25">
      <w:pPr>
        <w:spacing w:after="0" w:line="240" w:lineRule="auto"/>
        <w:ind w:left="720"/>
      </w:pPr>
      <w:r>
        <w:t>` Acedia (which means apathy or listlessness)</w:t>
      </w:r>
    </w:p>
    <w:p w14:paraId="68B1A5FD" w14:textId="77777777" w:rsidR="002A03F5" w:rsidRDefault="002A03F5" w:rsidP="00970D25">
      <w:pPr>
        <w:spacing w:after="0" w:line="240" w:lineRule="auto"/>
        <w:ind w:left="720"/>
      </w:pPr>
      <w:r>
        <w:t>` Vainglory (which means boasting or showing off)</w:t>
      </w:r>
    </w:p>
    <w:p w14:paraId="43351607" w14:textId="1324C2FE" w:rsidR="002A03F5" w:rsidRDefault="002A03F5" w:rsidP="00970D25">
      <w:pPr>
        <w:spacing w:after="0" w:line="240" w:lineRule="auto"/>
        <w:ind w:left="720"/>
      </w:pPr>
      <w:r>
        <w:t>` Pride</w:t>
      </w:r>
      <w:r>
        <w:rPr>
          <w:rStyle w:val="FootnoteReference"/>
        </w:rPr>
        <w:footnoteReference w:id="4"/>
      </w:r>
    </w:p>
    <w:p w14:paraId="0B1B07EB" w14:textId="77777777" w:rsidR="002A03F5" w:rsidRDefault="002A03F5" w:rsidP="002A03F5">
      <w:pPr>
        <w:spacing w:after="0" w:line="240" w:lineRule="auto"/>
        <w:ind w:left="720"/>
      </w:pPr>
    </w:p>
    <w:p w14:paraId="3D2324EE" w14:textId="0DF1AE89" w:rsidR="002A03F5" w:rsidRDefault="002A03F5" w:rsidP="002A03F5">
      <w:pPr>
        <w:spacing w:after="0" w:line="240" w:lineRule="auto"/>
      </w:pPr>
      <w:r>
        <w:t xml:space="preserve">People often jump to </w:t>
      </w:r>
      <w:r w:rsidR="00F1283A">
        <w:t xml:space="preserve">the </w:t>
      </w:r>
      <w:r w:rsidR="00267719">
        <w:t>big</w:t>
      </w:r>
      <w:r>
        <w:t xml:space="preserve"> sins (lust etc.) but what about </w:t>
      </w:r>
      <w:r w:rsidR="008E06A9">
        <w:t>the ones we overlook</w:t>
      </w:r>
      <w:r w:rsidR="00267719">
        <w:t>,</w:t>
      </w:r>
      <w:r w:rsidR="008E06A9">
        <w:t xml:space="preserve"> like </w:t>
      </w:r>
      <w:r>
        <w:t xml:space="preserve">gluttony? Could </w:t>
      </w:r>
      <w:r w:rsidR="005161F3">
        <w:t>we be</w:t>
      </w:r>
      <w:r>
        <w:t xml:space="preserve"> using food or pleasure or shopping or scrolling social media to meet a need that God wants to fill?</w:t>
      </w:r>
      <w:r w:rsidR="005161F3">
        <w:t xml:space="preserve"> What about greed? Are we filling our houses and storage sheds with stuff, proving the bumper sticker “the one who does with the most toys wins”?</w:t>
      </w:r>
      <w:r w:rsidR="00FC695A">
        <w:t xml:space="preserve"> and not creating space for God to provide our needs?</w:t>
      </w:r>
    </w:p>
    <w:p w14:paraId="6A243EAE" w14:textId="77777777" w:rsidR="007817DA" w:rsidRDefault="007817DA" w:rsidP="002A03F5">
      <w:pPr>
        <w:spacing w:after="0" w:line="240" w:lineRule="auto"/>
      </w:pPr>
    </w:p>
    <w:p w14:paraId="1DB1DC53" w14:textId="4549AF26" w:rsidR="007817DA" w:rsidRDefault="007817DA" w:rsidP="002A03F5">
      <w:pPr>
        <w:spacing w:after="0" w:line="240" w:lineRule="auto"/>
      </w:pPr>
      <w:r>
        <w:t>In Genesis 4:7 God said to Cain</w:t>
      </w:r>
    </w:p>
    <w:p w14:paraId="1BDD76B3" w14:textId="24B3E78C" w:rsidR="007817DA" w:rsidRPr="007817DA" w:rsidRDefault="007817DA" w:rsidP="002A03F5">
      <w:pPr>
        <w:spacing w:after="0" w:line="240" w:lineRule="auto"/>
        <w:rPr>
          <w:i/>
          <w:iCs/>
        </w:rPr>
      </w:pPr>
      <w:r w:rsidRPr="007817DA">
        <w:rPr>
          <w:i/>
          <w:iCs/>
        </w:rPr>
        <w:t>7 If you do what is right, will you not be accepted? But if you do not do what is right, sin is crouching at your door; it desires to have you, but you must rule over it.”</w:t>
      </w:r>
    </w:p>
    <w:p w14:paraId="7E962B21" w14:textId="77777777" w:rsidR="002A03F5" w:rsidRDefault="002A03F5" w:rsidP="002A03F5">
      <w:pPr>
        <w:spacing w:after="0" w:line="240" w:lineRule="auto"/>
      </w:pPr>
    </w:p>
    <w:p w14:paraId="084C9768" w14:textId="72C9C3EC" w:rsidR="002A03F5" w:rsidRDefault="002A03F5" w:rsidP="002A03F5">
      <w:pPr>
        <w:spacing w:after="0" w:line="240" w:lineRule="auto"/>
      </w:pPr>
      <w:r>
        <w:t xml:space="preserve">The warning of God to Cain was to be aware of sin “standing at the door” – are we aware of </w:t>
      </w:r>
    </w:p>
    <w:p w14:paraId="7D591531" w14:textId="3C1BBC2B" w:rsidR="002A03F5" w:rsidRDefault="002A03F5" w:rsidP="002A03F5">
      <w:pPr>
        <w:spacing w:after="0" w:line="240" w:lineRule="auto"/>
      </w:pPr>
      <w:r>
        <w:t>what is standing at our door? Ask the Spirit to reveal those things to us.</w:t>
      </w:r>
    </w:p>
    <w:p w14:paraId="3A39E0CC" w14:textId="77777777" w:rsidR="002A03F5" w:rsidRDefault="002A03F5" w:rsidP="002A03F5">
      <w:pPr>
        <w:spacing w:after="0" w:line="240" w:lineRule="auto"/>
      </w:pPr>
    </w:p>
    <w:p w14:paraId="5A8C5295" w14:textId="09BEB4F7" w:rsidR="00D222E7" w:rsidRDefault="002A03F5" w:rsidP="002A03F5">
      <w:pPr>
        <w:spacing w:after="0" w:line="240" w:lineRule="auto"/>
      </w:pPr>
      <w:r>
        <w:t>We are all in this together</w:t>
      </w:r>
      <w:r w:rsidR="004D1137">
        <w:t xml:space="preserve">, </w:t>
      </w:r>
      <w:r w:rsidR="00FC695A">
        <w:t>every one</w:t>
      </w:r>
      <w:r w:rsidR="004D1137">
        <w:t xml:space="preserve"> </w:t>
      </w:r>
      <w:r w:rsidR="00FC695A">
        <w:t xml:space="preserve">of </w:t>
      </w:r>
      <w:r w:rsidR="004D1137">
        <w:t>us from new believer to those long in the journey</w:t>
      </w:r>
      <w:r>
        <w:t xml:space="preserve">. </w:t>
      </w:r>
    </w:p>
    <w:p w14:paraId="113AB5CA" w14:textId="77777777" w:rsidR="00D222E7" w:rsidRDefault="00D222E7" w:rsidP="002A03F5">
      <w:pPr>
        <w:spacing w:after="0" w:line="240" w:lineRule="auto"/>
      </w:pPr>
    </w:p>
    <w:p w14:paraId="4A18888A" w14:textId="77777777" w:rsidR="003A7D12" w:rsidRDefault="00D222E7" w:rsidP="002A03F5">
      <w:pPr>
        <w:spacing w:after="0" w:line="240" w:lineRule="auto"/>
      </w:pPr>
      <w:r>
        <w:t xml:space="preserve">1 John 1:8 says </w:t>
      </w:r>
      <w:r w:rsidRPr="00FC695A">
        <w:rPr>
          <w:i/>
          <w:iCs/>
        </w:rPr>
        <w:t>W</w:t>
      </w:r>
      <w:r w:rsidR="002A03F5" w:rsidRPr="00FC695A">
        <w:rPr>
          <w:i/>
          <w:iCs/>
        </w:rPr>
        <w:t>hoever says that they are without sin deceives themselves</w:t>
      </w:r>
      <w:r w:rsidR="002A03F5">
        <w:t xml:space="preserve"> </w:t>
      </w:r>
    </w:p>
    <w:p w14:paraId="32E10BF3" w14:textId="77777777" w:rsidR="003A7D12" w:rsidRDefault="003A7D12" w:rsidP="002A03F5">
      <w:pPr>
        <w:spacing w:after="0" w:line="240" w:lineRule="auto"/>
      </w:pPr>
    </w:p>
    <w:p w14:paraId="50BC6801" w14:textId="6A42E9B3" w:rsidR="002A03F5" w:rsidRDefault="002A03F5" w:rsidP="002A03F5">
      <w:pPr>
        <w:spacing w:after="0" w:line="240" w:lineRule="auto"/>
      </w:pPr>
      <w:r>
        <w:t xml:space="preserve">and </w:t>
      </w:r>
      <w:r w:rsidR="00FC695A">
        <w:t>so,</w:t>
      </w:r>
      <w:r>
        <w:t xml:space="preserve"> nobody should feel ashamed</w:t>
      </w:r>
      <w:r w:rsidR="00D222E7">
        <w:t xml:space="preserve"> by thinking they are the only sinful person in the room. E</w:t>
      </w:r>
      <w:r>
        <w:t xml:space="preserve">veryone has something to be working </w:t>
      </w:r>
      <w:r w:rsidR="00FC695A">
        <w:t>on;</w:t>
      </w:r>
      <w:r w:rsidR="00D222E7">
        <w:t xml:space="preserve"> some are just better at hiding it</w:t>
      </w:r>
      <w:r w:rsidR="005161F3">
        <w:t>.</w:t>
      </w:r>
    </w:p>
    <w:p w14:paraId="5F6011DF" w14:textId="77777777" w:rsidR="002A03F5" w:rsidRDefault="002A03F5" w:rsidP="002A03F5">
      <w:pPr>
        <w:spacing w:after="0" w:line="240" w:lineRule="auto"/>
      </w:pPr>
    </w:p>
    <w:p w14:paraId="66EEC74D" w14:textId="77777777" w:rsidR="002A03F5" w:rsidRPr="002A03F5" w:rsidRDefault="002A03F5" w:rsidP="002A03F5">
      <w:pPr>
        <w:spacing w:after="0" w:line="240" w:lineRule="auto"/>
        <w:rPr>
          <w:u w:val="single"/>
        </w:rPr>
      </w:pPr>
      <w:r w:rsidRPr="002A03F5">
        <w:rPr>
          <w:u w:val="single"/>
        </w:rPr>
        <w:t>Passion For Holiness</w:t>
      </w:r>
    </w:p>
    <w:p w14:paraId="48A5F71B" w14:textId="77777777" w:rsidR="002A03F5" w:rsidRDefault="002A03F5" w:rsidP="002A03F5">
      <w:pPr>
        <w:spacing w:after="0" w:line="240" w:lineRule="auto"/>
      </w:pPr>
    </w:p>
    <w:p w14:paraId="7A28D690" w14:textId="77777777" w:rsidR="002A03F5" w:rsidRDefault="002A03F5" w:rsidP="002A03F5">
      <w:pPr>
        <w:spacing w:after="0" w:line="240" w:lineRule="auto"/>
      </w:pPr>
      <w:r>
        <w:t>This may be a time to be honest about the sins we are grappling with, and a time to challenge ourselves to become aware of ones we hadn’t yet considered.</w:t>
      </w:r>
    </w:p>
    <w:p w14:paraId="537A25B7" w14:textId="77777777" w:rsidR="005E3C03" w:rsidRDefault="005E3C03" w:rsidP="002A03F5">
      <w:pPr>
        <w:spacing w:after="0" w:line="240" w:lineRule="auto"/>
      </w:pPr>
    </w:p>
    <w:p w14:paraId="4E3CC5D6" w14:textId="48B77AC3" w:rsidR="005E3C03" w:rsidRDefault="005161F3" w:rsidP="005E3C03">
      <w:pPr>
        <w:spacing w:after="0" w:line="240" w:lineRule="auto"/>
      </w:pPr>
      <w:r>
        <w:t>John Piper tells us that c</w:t>
      </w:r>
      <w:r w:rsidR="005E3C03">
        <w:t xml:space="preserve">oncealed sin keeps us from seeing the light of God. Sin is like spiritual leprosy. It deadens our spiritual senses so that we rip our soul to shreds and don't even feel it. </w:t>
      </w:r>
      <w:r w:rsidR="005E3C03">
        <w:rPr>
          <w:rStyle w:val="FootnoteReference"/>
        </w:rPr>
        <w:footnoteReference w:id="5"/>
      </w:r>
    </w:p>
    <w:p w14:paraId="730CFC41" w14:textId="77777777" w:rsidR="005E3C03" w:rsidRDefault="005E3C03" w:rsidP="005E3C03">
      <w:pPr>
        <w:spacing w:after="0" w:line="240" w:lineRule="auto"/>
      </w:pPr>
    </w:p>
    <w:p w14:paraId="2CB1EF8D" w14:textId="57E363F3" w:rsidR="005E3C03" w:rsidRDefault="005161F3" w:rsidP="005E3C03">
      <w:pPr>
        <w:spacing w:after="0" w:line="240" w:lineRule="auto"/>
      </w:pPr>
      <w:r>
        <w:t>And Henri Nouwen reminds us that t</w:t>
      </w:r>
      <w:r w:rsidR="005E3C03">
        <w:t>o forget our sins may be an even greater sin than to commit them.  What is forgotten cannot be healed and that which cannot be healed easily becomes the cause of greater evil.</w:t>
      </w:r>
      <w:r w:rsidR="005E3C03">
        <w:rPr>
          <w:rStyle w:val="FootnoteReference"/>
        </w:rPr>
        <w:footnoteReference w:id="6"/>
      </w:r>
    </w:p>
    <w:p w14:paraId="42A37E1F" w14:textId="5C18C246" w:rsidR="005E3C03" w:rsidRDefault="005E3C03" w:rsidP="005E3C03">
      <w:pPr>
        <w:spacing w:after="0" w:line="240" w:lineRule="auto"/>
      </w:pPr>
      <w:r>
        <w:tab/>
      </w:r>
    </w:p>
    <w:p w14:paraId="7A5427B8" w14:textId="7C66C9DD" w:rsidR="002A03F5" w:rsidRDefault="005E3C03" w:rsidP="002A03F5">
      <w:pPr>
        <w:spacing w:after="0" w:line="240" w:lineRule="auto"/>
      </w:pPr>
      <w:r>
        <w:t xml:space="preserve">But rather than </w:t>
      </w:r>
      <w:r w:rsidR="001019F8">
        <w:t>major</w:t>
      </w:r>
      <w:r>
        <w:t xml:space="preserve"> </w:t>
      </w:r>
      <w:r w:rsidR="002A03F5">
        <w:t>on the negative</w:t>
      </w:r>
      <w:r w:rsidR="005161F3">
        <w:t xml:space="preserve"> – and sin is so negative</w:t>
      </w:r>
      <w:r>
        <w:t>, I want us to</w:t>
      </w:r>
      <w:r w:rsidR="002A03F5">
        <w:t xml:space="preserve"> </w:t>
      </w:r>
      <w:r>
        <w:t xml:space="preserve">lift your eyes and our expectations </w:t>
      </w:r>
      <w:r w:rsidR="002A03F5">
        <w:t>to seek a passion for holiness.</w:t>
      </w:r>
    </w:p>
    <w:p w14:paraId="77E3E2EA" w14:textId="77777777" w:rsidR="007817DA" w:rsidRDefault="007817DA" w:rsidP="002A03F5">
      <w:pPr>
        <w:spacing w:after="0" w:line="240" w:lineRule="auto"/>
      </w:pPr>
    </w:p>
    <w:p w14:paraId="14D533CF" w14:textId="7BB80784" w:rsidR="007817DA" w:rsidRDefault="007817DA" w:rsidP="007817DA">
      <w:pPr>
        <w:spacing w:after="0" w:line="240" w:lineRule="auto"/>
      </w:pPr>
      <w:r>
        <w:t>A Story from the Desert Fathers and Mothers</w:t>
      </w:r>
    </w:p>
    <w:p w14:paraId="1884AEA6" w14:textId="2D5B3742" w:rsidR="007817DA" w:rsidRDefault="007817DA" w:rsidP="007817DA">
      <w:pPr>
        <w:spacing w:after="0" w:line="240" w:lineRule="auto"/>
      </w:pPr>
      <w:r>
        <w:t xml:space="preserve">“A brother who was obsessed by lust went to a famous hermit and said to him, ‘Of your charity, pray for me, for I am beset by lust.’ The hermit prayed for him to the Lord. He came a second time to the hermit and said the same words, and again the hermit was careful to beseech the Lord on his behalf, and said, ‘Lord, show me why the devil is doing his work in that brother; I prayed to you, but he has not yet found peace.’ The Lord showed him what was happening to that brother. He saw the brother sitting down, and the spirit of lust near him playing with him. An angel was standing near to help him and was frowning at that brother because he did not throw himself upon God, but took pleasure in playing with his thoughts, turning towards them. The hermit realized that the chief trouble was with the brother himself. </w:t>
      </w:r>
      <w:proofErr w:type="gramStart"/>
      <w:r>
        <w:t>So</w:t>
      </w:r>
      <w:proofErr w:type="gramEnd"/>
      <w:r>
        <w:t xml:space="preserve"> he said to him, ‘You are toying with these thoughts.’ Then he taught him how to reject thoughts like these. The brother’s soul revived under the hermit’s teaching and prayer, and he found rest from his temptation.”</w:t>
      </w:r>
      <w:r>
        <w:rPr>
          <w:rStyle w:val="FootnoteReference"/>
        </w:rPr>
        <w:footnoteReference w:id="7"/>
      </w:r>
    </w:p>
    <w:p w14:paraId="0D49D508" w14:textId="77777777" w:rsidR="007817DA" w:rsidRDefault="007817DA" w:rsidP="007817DA">
      <w:pPr>
        <w:spacing w:after="0" w:line="240" w:lineRule="auto"/>
      </w:pPr>
    </w:p>
    <w:p w14:paraId="1F50B629" w14:textId="0D6B61BF" w:rsidR="005E3C03" w:rsidRDefault="005E3C03" w:rsidP="005E3C03">
      <w:pPr>
        <w:spacing w:after="0" w:line="240" w:lineRule="auto"/>
      </w:pPr>
      <w:r>
        <w:t>Focusing on sin, either by committing it or by being consumed with fighting it, keeps us from practising God's presence.</w:t>
      </w:r>
      <w:r>
        <w:rPr>
          <w:rStyle w:val="FootnoteReference"/>
        </w:rPr>
        <w:footnoteReference w:id="8"/>
      </w:r>
    </w:p>
    <w:p w14:paraId="2DA6844C" w14:textId="77777777" w:rsidR="005161F3" w:rsidRDefault="005161F3" w:rsidP="005E3C03">
      <w:pPr>
        <w:spacing w:after="0" w:line="240" w:lineRule="auto"/>
      </w:pPr>
    </w:p>
    <w:p w14:paraId="4C491BAF" w14:textId="7143F100" w:rsidR="005161F3" w:rsidRDefault="005161F3" w:rsidP="005E3C03">
      <w:pPr>
        <w:spacing w:after="0" w:line="240" w:lineRule="auto"/>
      </w:pPr>
      <w:r>
        <w:t>But</w:t>
      </w:r>
      <w:r w:rsidR="002508EE">
        <w:t xml:space="preserve"> by</w:t>
      </w:r>
      <w:r>
        <w:t xml:space="preserve"> focusing on how we can become more Christ-like in our thoughts and behaviours will lift us up.</w:t>
      </w:r>
    </w:p>
    <w:p w14:paraId="10D11BCB" w14:textId="77777777" w:rsidR="005161F3" w:rsidRDefault="005161F3" w:rsidP="005E3C03">
      <w:pPr>
        <w:spacing w:after="0" w:line="240" w:lineRule="auto"/>
      </w:pPr>
    </w:p>
    <w:p w14:paraId="18C7A5C8" w14:textId="0FA7E146" w:rsidR="005161F3" w:rsidRDefault="002B5E13" w:rsidP="005E3C03">
      <w:pPr>
        <w:spacing w:after="0" w:line="240" w:lineRule="auto"/>
      </w:pPr>
      <w:r>
        <w:t>If we are driving at night and focus on the lights of the oncoming cars, we will be drawn to them</w:t>
      </w:r>
      <w:r w:rsidR="002508EE">
        <w:t xml:space="preserve"> across the centre line</w:t>
      </w:r>
      <w:r>
        <w:t>, but if we turn our eyes to focus on the fog line on the left, we will avoid crashing. So it is with sin and Christlike ness. Look at the sin and you will be drawn to it; Look to Jesus and you will be safe.</w:t>
      </w:r>
    </w:p>
    <w:p w14:paraId="30880242" w14:textId="45A54EE8" w:rsidR="002A03F5" w:rsidRDefault="002A03F5" w:rsidP="002A03F5">
      <w:pPr>
        <w:spacing w:after="0" w:line="240" w:lineRule="auto"/>
      </w:pPr>
    </w:p>
    <w:p w14:paraId="595B4537" w14:textId="6360661D" w:rsidR="00AC570E" w:rsidRDefault="002A03F5" w:rsidP="002A03F5">
      <w:pPr>
        <w:spacing w:after="0" w:line="240" w:lineRule="auto"/>
      </w:pPr>
      <w:r>
        <w:t xml:space="preserve">One of the tensions we have is </w:t>
      </w:r>
      <w:r w:rsidR="00132F83">
        <w:t xml:space="preserve">the issue of </w:t>
      </w:r>
      <w:r>
        <w:t xml:space="preserve">how Christ’s atoning work alone achieved righteousness for us, yet at the same time we are called to actively oppose and wrestle with the sin we encounter in the world and in our own hearts and minds. </w:t>
      </w:r>
    </w:p>
    <w:p w14:paraId="685484C5" w14:textId="77777777" w:rsidR="002B5E13" w:rsidRPr="007817DA" w:rsidRDefault="002B5E13" w:rsidP="002B5E13">
      <w:pPr>
        <w:spacing w:after="0" w:line="240" w:lineRule="auto"/>
        <w:rPr>
          <w:i/>
          <w:iCs/>
        </w:rPr>
      </w:pPr>
    </w:p>
    <w:p w14:paraId="0D7655CE" w14:textId="77777777" w:rsidR="002B5E13" w:rsidRDefault="002B5E13" w:rsidP="002B5E13">
      <w:pPr>
        <w:spacing w:after="0" w:line="240" w:lineRule="auto"/>
      </w:pPr>
      <w:r>
        <w:t xml:space="preserve">Let me assure you of God’s forgiveness which you received when you surrendered your life to Jesus, but that does not mean that we should not strive for spirituality and holiness. </w:t>
      </w:r>
    </w:p>
    <w:p w14:paraId="0FC68A51" w14:textId="77777777" w:rsidR="002B5E13" w:rsidRDefault="002B5E13" w:rsidP="002B5E13">
      <w:pPr>
        <w:spacing w:after="0" w:line="240" w:lineRule="auto"/>
      </w:pPr>
    </w:p>
    <w:p w14:paraId="4EB50E08" w14:textId="77777777" w:rsidR="002B5E13" w:rsidRDefault="002B5E13" w:rsidP="002B5E13">
      <w:pPr>
        <w:spacing w:after="0" w:line="240" w:lineRule="auto"/>
      </w:pPr>
      <w:r>
        <w:t>Let me recap the Gospel message:</w:t>
      </w:r>
    </w:p>
    <w:p w14:paraId="12E8231F" w14:textId="77777777" w:rsidR="002B5E13" w:rsidRDefault="002B5E13" w:rsidP="002B5E13">
      <w:pPr>
        <w:pStyle w:val="ListParagraph"/>
        <w:numPr>
          <w:ilvl w:val="0"/>
          <w:numId w:val="1"/>
        </w:numPr>
        <w:spacing w:after="0" w:line="240" w:lineRule="auto"/>
      </w:pPr>
      <w:r>
        <w:t xml:space="preserve">All people have sinned and fallen short of God’s glory (Romans 3:23), </w:t>
      </w:r>
    </w:p>
    <w:p w14:paraId="6E982A69" w14:textId="77777777" w:rsidR="002B5E13" w:rsidRDefault="002B5E13" w:rsidP="002B5E13">
      <w:pPr>
        <w:pStyle w:val="ListParagraph"/>
        <w:numPr>
          <w:ilvl w:val="0"/>
          <w:numId w:val="1"/>
        </w:numPr>
        <w:spacing w:after="0" w:line="240" w:lineRule="auto"/>
      </w:pPr>
      <w:r>
        <w:t xml:space="preserve">the consequence of sin is death and separation from God (Romans 6:23). </w:t>
      </w:r>
    </w:p>
    <w:p w14:paraId="5E9FE94A" w14:textId="77777777" w:rsidR="002B5E13" w:rsidRDefault="002B5E13" w:rsidP="002B5E13">
      <w:pPr>
        <w:pStyle w:val="ListParagraph"/>
        <w:numPr>
          <w:ilvl w:val="0"/>
          <w:numId w:val="1"/>
        </w:numPr>
        <w:spacing w:after="0" w:line="240" w:lineRule="auto"/>
      </w:pPr>
      <w:r>
        <w:t>Out of love, God sent his Son, Jesus, to live a sinless life (Hebrews 4:15),</w:t>
      </w:r>
    </w:p>
    <w:p w14:paraId="37C5B27F" w14:textId="77777777" w:rsidR="002B5E13" w:rsidRDefault="002B5E13" w:rsidP="002B5E13">
      <w:pPr>
        <w:pStyle w:val="ListParagraph"/>
        <w:numPr>
          <w:ilvl w:val="0"/>
          <w:numId w:val="1"/>
        </w:numPr>
        <w:spacing w:after="0" w:line="240" w:lineRule="auto"/>
      </w:pPr>
      <w:r>
        <w:lastRenderedPageBreak/>
        <w:t xml:space="preserve">and to die in our place on the cross, bearing our sin and offering us forgiveness (1 Peter 2:24). </w:t>
      </w:r>
    </w:p>
    <w:p w14:paraId="365D7A38" w14:textId="77777777" w:rsidR="002B5E13" w:rsidRDefault="002B5E13" w:rsidP="002B5E13">
      <w:pPr>
        <w:pStyle w:val="ListParagraph"/>
        <w:numPr>
          <w:ilvl w:val="0"/>
          <w:numId w:val="1"/>
        </w:numPr>
        <w:spacing w:after="0" w:line="240" w:lineRule="auto"/>
      </w:pPr>
      <w:r>
        <w:t xml:space="preserve">Jesus rose from the dead, defeating sin and death and opening the way to new life (1 Corinthians 15:3–4). </w:t>
      </w:r>
    </w:p>
    <w:p w14:paraId="3B268625" w14:textId="77777777" w:rsidR="002B5E13" w:rsidRDefault="002B5E13" w:rsidP="002B5E13">
      <w:pPr>
        <w:pStyle w:val="ListParagraph"/>
        <w:numPr>
          <w:ilvl w:val="0"/>
          <w:numId w:val="1"/>
        </w:numPr>
        <w:spacing w:after="0" w:line="240" w:lineRule="auto"/>
      </w:pPr>
      <w:r>
        <w:t xml:space="preserve">Salvation is a gift of grace, not something we can earn (Ephesians 2:8–9). </w:t>
      </w:r>
    </w:p>
    <w:p w14:paraId="4FF4FE13" w14:textId="77777777" w:rsidR="002B5E13" w:rsidRDefault="002B5E13" w:rsidP="002B5E13">
      <w:pPr>
        <w:pStyle w:val="ListParagraph"/>
        <w:numPr>
          <w:ilvl w:val="0"/>
          <w:numId w:val="1"/>
        </w:numPr>
        <w:spacing w:after="0" w:line="240" w:lineRule="auto"/>
      </w:pPr>
      <w:r>
        <w:t xml:space="preserve">Anyone who repents, believes in Jesus, and confesses him as Lord is forgiven and made new (Acts 2:38; Romans 10:9–10). </w:t>
      </w:r>
    </w:p>
    <w:p w14:paraId="04C4076E" w14:textId="77777777" w:rsidR="002B5E13" w:rsidRDefault="002B5E13" w:rsidP="002B5E13">
      <w:pPr>
        <w:pStyle w:val="ListParagraph"/>
        <w:numPr>
          <w:ilvl w:val="0"/>
          <w:numId w:val="1"/>
        </w:numPr>
        <w:spacing w:after="0" w:line="240" w:lineRule="auto"/>
      </w:pPr>
      <w:r>
        <w:t xml:space="preserve">Through Christ, we are reconciled to God (2 Corinthians 5:17–19) and given the hope of </w:t>
      </w:r>
    </w:p>
    <w:p w14:paraId="6F5DC958" w14:textId="77777777" w:rsidR="002B5E13" w:rsidRDefault="002B5E13" w:rsidP="002B5E13">
      <w:pPr>
        <w:pStyle w:val="ListParagraph"/>
        <w:numPr>
          <w:ilvl w:val="0"/>
          <w:numId w:val="1"/>
        </w:numPr>
        <w:spacing w:after="0" w:line="240" w:lineRule="auto"/>
      </w:pPr>
      <w:r>
        <w:t>eternal life (John 3:16).</w:t>
      </w:r>
    </w:p>
    <w:p w14:paraId="64B54A66" w14:textId="77777777" w:rsidR="00B2031A" w:rsidRDefault="00B2031A" w:rsidP="002B5E13">
      <w:pPr>
        <w:spacing w:after="0" w:line="240" w:lineRule="auto"/>
      </w:pPr>
    </w:p>
    <w:p w14:paraId="7B5CEF20" w14:textId="3BD13A45" w:rsidR="002B5E13" w:rsidRDefault="002B5E13" w:rsidP="002B5E13">
      <w:pPr>
        <w:spacing w:after="0" w:line="240" w:lineRule="auto"/>
      </w:pPr>
      <w:r>
        <w:t xml:space="preserve">That is our reassurance of our forgiveness, but we have a role in addressing the sin that so easily entangles us. </w:t>
      </w:r>
    </w:p>
    <w:p w14:paraId="5D2D4866" w14:textId="77777777" w:rsidR="002B5E13" w:rsidRDefault="002B5E13" w:rsidP="002B5E13">
      <w:pPr>
        <w:spacing w:after="0" w:line="240" w:lineRule="auto"/>
      </w:pPr>
    </w:p>
    <w:p w14:paraId="71D10161" w14:textId="77777777" w:rsidR="005E3C03" w:rsidRDefault="005E3C03" w:rsidP="005E3C03">
      <w:pPr>
        <w:spacing w:after="0" w:line="240" w:lineRule="auto"/>
      </w:pPr>
      <w:r>
        <w:t>James 4:7</w:t>
      </w:r>
    </w:p>
    <w:p w14:paraId="7A2EE40A" w14:textId="77777777" w:rsidR="005E3C03" w:rsidRDefault="005E3C03" w:rsidP="005E3C03">
      <w:pPr>
        <w:spacing w:after="0" w:line="240" w:lineRule="auto"/>
        <w:rPr>
          <w:i/>
          <w:iCs/>
        </w:rPr>
      </w:pPr>
      <w:r w:rsidRPr="007817DA">
        <w:rPr>
          <w:i/>
          <w:iCs/>
        </w:rPr>
        <w:t>Submit yourselves, then, to God. Resist the devil, and he will flee from you.</w:t>
      </w:r>
    </w:p>
    <w:p w14:paraId="447B4BCB" w14:textId="77777777" w:rsidR="005E3C03" w:rsidRDefault="005E3C03" w:rsidP="005E3C03">
      <w:pPr>
        <w:spacing w:after="0" w:line="240" w:lineRule="auto"/>
        <w:rPr>
          <w:i/>
          <w:iCs/>
        </w:rPr>
      </w:pPr>
    </w:p>
    <w:p w14:paraId="24DEF055" w14:textId="559C1E8B" w:rsidR="005E3C03" w:rsidRPr="005E3C03" w:rsidRDefault="005E3C03" w:rsidP="005E3C03">
      <w:pPr>
        <w:spacing w:after="0" w:line="240" w:lineRule="auto"/>
      </w:pPr>
      <w:r>
        <w:t xml:space="preserve">It is not about how close can I get to the edge of sinning without falling, but rather how far away from the edge can I get.  The Desert Fathers and Mothers took themselves out </w:t>
      </w:r>
      <w:r w:rsidR="002B5E13">
        <w:t xml:space="preserve">of the cities </w:t>
      </w:r>
      <w:r>
        <w:t>into t</w:t>
      </w:r>
      <w:r w:rsidR="005161F3">
        <w:t>he</w:t>
      </w:r>
      <w:r>
        <w:t xml:space="preserve"> wilderness of the desert</w:t>
      </w:r>
      <w:r w:rsidR="00132F83">
        <w:t xml:space="preserve"> to focus on God and his righteousness.</w:t>
      </w:r>
    </w:p>
    <w:p w14:paraId="0D91C8A3" w14:textId="77777777" w:rsidR="007817DA" w:rsidRDefault="007817DA" w:rsidP="002A03F5">
      <w:pPr>
        <w:spacing w:after="0" w:line="240" w:lineRule="auto"/>
      </w:pPr>
    </w:p>
    <w:p w14:paraId="7B22F8BA" w14:textId="411E47CC" w:rsidR="007817DA" w:rsidRDefault="007817DA" w:rsidP="002A03F5">
      <w:pPr>
        <w:spacing w:after="0" w:line="240" w:lineRule="auto"/>
      </w:pPr>
      <w:r>
        <w:t>In 2 Peter 3:14 &amp;17-18</w:t>
      </w:r>
    </w:p>
    <w:p w14:paraId="0E7B8B05" w14:textId="29997FED" w:rsidR="007817DA" w:rsidRPr="007817DA" w:rsidRDefault="007817DA" w:rsidP="007817DA">
      <w:pPr>
        <w:spacing w:after="0" w:line="240" w:lineRule="auto"/>
        <w:rPr>
          <w:i/>
          <w:iCs/>
        </w:rPr>
      </w:pPr>
      <w:r w:rsidRPr="007817DA">
        <w:rPr>
          <w:i/>
          <w:iCs/>
        </w:rPr>
        <w:t>14 So then, dear friends, since you are looking forward to [the return of Jesus], make every effort to be found spotless, blameless and at peace with him…17 Therefore, dear friends, since you have been forewarned, be on your guard so that you may not be carried away by the error of the lawless and fall from your secure position. 18 But grow in the grace and knowledge of our Lord and Savior Jesus Christ. To him be glory both now and forever! Amen.</w:t>
      </w:r>
    </w:p>
    <w:p w14:paraId="46ACC46A" w14:textId="77777777" w:rsidR="00AC570E" w:rsidRDefault="00AC570E" w:rsidP="002A03F5">
      <w:pPr>
        <w:spacing w:after="0" w:line="240" w:lineRule="auto"/>
      </w:pPr>
    </w:p>
    <w:p w14:paraId="798DA829" w14:textId="1FA1049A" w:rsidR="002A03F5" w:rsidRDefault="002A03F5" w:rsidP="002A03F5">
      <w:pPr>
        <w:spacing w:after="0" w:line="240" w:lineRule="auto"/>
      </w:pPr>
      <w:r>
        <w:t xml:space="preserve">Sin’s desire is to “devour” us. The deceitfulness of sin is that it promises abundant life but ultimately delivers the opposite. Overcoming sin can feel hard but the promise is that it ultimately leads to the abundant life God has promised. </w:t>
      </w:r>
    </w:p>
    <w:p w14:paraId="785F9A48" w14:textId="77777777" w:rsidR="00AC570E" w:rsidRDefault="00AC570E" w:rsidP="002A03F5">
      <w:pPr>
        <w:spacing w:after="0" w:line="240" w:lineRule="auto"/>
      </w:pPr>
    </w:p>
    <w:p w14:paraId="261D05E6" w14:textId="0565A31A" w:rsidR="002A03F5" w:rsidRDefault="002A03F5" w:rsidP="002A03F5">
      <w:pPr>
        <w:spacing w:after="0" w:line="240" w:lineRule="auto"/>
      </w:pPr>
      <w:r>
        <w:t xml:space="preserve">The </w:t>
      </w:r>
      <w:r w:rsidR="00132F83">
        <w:t xml:space="preserve">actions of the </w:t>
      </w:r>
      <w:r>
        <w:t xml:space="preserve">Desert Fathers and Mothers can feel extreme to us today, but what they demonstrated was such desire for holiness that they were willing to go to profound lengths to overcome sin. </w:t>
      </w:r>
    </w:p>
    <w:p w14:paraId="1EB28032" w14:textId="77777777" w:rsidR="00033E19" w:rsidRDefault="00033E19" w:rsidP="002A03F5">
      <w:pPr>
        <w:spacing w:after="0" w:line="240" w:lineRule="auto"/>
      </w:pPr>
    </w:p>
    <w:p w14:paraId="56DA2A8C" w14:textId="49509A27" w:rsidR="00033E19" w:rsidRDefault="00033E19" w:rsidP="002A03F5">
      <w:pPr>
        <w:spacing w:after="0" w:line="240" w:lineRule="auto"/>
      </w:pPr>
      <w:r>
        <w:t xml:space="preserve">One of the more </w:t>
      </w:r>
      <w:proofErr w:type="gramStart"/>
      <w:r>
        <w:t>extreme</w:t>
      </w:r>
      <w:proofErr w:type="gramEnd"/>
      <w:r>
        <w:t xml:space="preserve"> of the De</w:t>
      </w:r>
      <w:r w:rsidR="007428D0">
        <w:t xml:space="preserve">sert fathers was Simeon </w:t>
      </w:r>
      <w:r w:rsidR="001D6058" w:rsidRPr="001D6058">
        <w:t>Stylites</w:t>
      </w:r>
      <w:r w:rsidR="00F771C2">
        <w:t xml:space="preserve">. </w:t>
      </w:r>
      <w:r w:rsidR="00F771C2" w:rsidRPr="00F771C2">
        <w:t xml:space="preserve">In order to get away from the ever-increasing number of people who came to him for prayers and advice, leaving him little if any time for his private austerities, Simeon discovered a </w:t>
      </w:r>
      <w:r w:rsidR="0048668F" w:rsidRPr="00513550">
        <w:t>platform</w:t>
      </w:r>
      <w:r w:rsidR="0048668F" w:rsidRPr="0048668F">
        <w:t xml:space="preserve"> </w:t>
      </w:r>
      <w:r w:rsidR="0048668F">
        <w:t xml:space="preserve">on top of a </w:t>
      </w:r>
      <w:r w:rsidR="0048668F" w:rsidRPr="00F771C2">
        <w:t>pillar</w:t>
      </w:r>
      <w:r w:rsidR="0048668F" w:rsidRPr="00513550">
        <w:t xml:space="preserve">, which is believed to have been about one square meter </w:t>
      </w:r>
      <w:r w:rsidR="00513550" w:rsidRPr="00513550">
        <w:t>15 meters (50 ft) from the ground</w:t>
      </w:r>
      <w:r w:rsidR="00F5702F">
        <w:t xml:space="preserve"> and lived on it for</w:t>
      </w:r>
      <w:r w:rsidR="0048668F">
        <w:t xml:space="preserve"> 37 years</w:t>
      </w:r>
      <w:r w:rsidR="00513550" w:rsidRPr="00513550">
        <w:t xml:space="preserve">. </w:t>
      </w:r>
      <w:r w:rsidR="00BD0DF2" w:rsidRPr="00BD0DF2">
        <w:t>He preached against profanity and usury. In contrast to the extreme austerity that he practiced, his preaching conveyed temperance and compassion and was marked with common sense and freedom from fanaticism.</w:t>
      </w:r>
    </w:p>
    <w:p w14:paraId="4E07FE54" w14:textId="77777777" w:rsidR="00F5702F" w:rsidRDefault="00F5702F" w:rsidP="002A03F5">
      <w:pPr>
        <w:spacing w:after="0" w:line="240" w:lineRule="auto"/>
      </w:pPr>
    </w:p>
    <w:p w14:paraId="102C2F29" w14:textId="7CB9B127" w:rsidR="002A03F5" w:rsidRDefault="00F5702F" w:rsidP="002A03F5">
      <w:pPr>
        <w:spacing w:after="0" w:line="240" w:lineRule="auto"/>
      </w:pPr>
      <w:r>
        <w:t>I am not advocating taking up a position on a pole</w:t>
      </w:r>
      <w:r w:rsidR="0048668F">
        <w:t xml:space="preserve">, but </w:t>
      </w:r>
      <w:r w:rsidR="00A42760">
        <w:t>can we be</w:t>
      </w:r>
      <w:r w:rsidR="002A03F5">
        <w:t xml:space="preserve"> inspired and provoked by the</w:t>
      </w:r>
      <w:r w:rsidR="00A42760">
        <w:t xml:space="preserve"> Desert Fathers and Mothers</w:t>
      </w:r>
      <w:r w:rsidR="002A03F5">
        <w:t xml:space="preserve"> example to desire holiness? Where could we take steps to actively wrestle against the sins we struggle </w:t>
      </w:r>
      <w:r w:rsidR="002B5E13">
        <w:t>with.</w:t>
      </w:r>
    </w:p>
    <w:p w14:paraId="798A89CF" w14:textId="77777777" w:rsidR="00AC570E" w:rsidRDefault="00AC570E" w:rsidP="002A03F5">
      <w:pPr>
        <w:spacing w:after="0" w:line="240" w:lineRule="auto"/>
      </w:pPr>
    </w:p>
    <w:p w14:paraId="0A19E3F5" w14:textId="77777777" w:rsidR="002A03F5" w:rsidRDefault="002A03F5" w:rsidP="002A03F5">
      <w:pPr>
        <w:spacing w:after="0" w:line="240" w:lineRule="auto"/>
        <w:rPr>
          <w:u w:val="single"/>
        </w:rPr>
      </w:pPr>
      <w:r w:rsidRPr="00AC570E">
        <w:rPr>
          <w:u w:val="single"/>
        </w:rPr>
        <w:t>Ready to Fight</w:t>
      </w:r>
    </w:p>
    <w:p w14:paraId="6EE80168" w14:textId="77777777" w:rsidR="00AC570E" w:rsidRPr="00AC570E" w:rsidRDefault="00AC570E" w:rsidP="002A03F5">
      <w:pPr>
        <w:spacing w:after="0" w:line="240" w:lineRule="auto"/>
        <w:rPr>
          <w:u w:val="single"/>
        </w:rPr>
      </w:pPr>
    </w:p>
    <w:p w14:paraId="1E4AD9FD" w14:textId="4C3FBA66" w:rsidR="002A03F5" w:rsidRDefault="002A03F5" w:rsidP="002A03F5">
      <w:pPr>
        <w:spacing w:after="0" w:line="240" w:lineRule="auto"/>
      </w:pPr>
      <w:r>
        <w:t xml:space="preserve">Overcoming sin is not simple or straightforward. The reality is that it will be a lifelong battle. </w:t>
      </w:r>
    </w:p>
    <w:p w14:paraId="38998A4A" w14:textId="77777777" w:rsidR="002A03F5" w:rsidRDefault="002A03F5" w:rsidP="002A03F5">
      <w:pPr>
        <w:spacing w:after="0" w:line="240" w:lineRule="auto"/>
      </w:pPr>
      <w:r>
        <w:t xml:space="preserve">But an ever-increasingly Christ-shaped life is one that is worth the cost. </w:t>
      </w:r>
    </w:p>
    <w:p w14:paraId="50AC33ED" w14:textId="77777777" w:rsidR="00AC570E" w:rsidRDefault="00AC570E" w:rsidP="002A03F5">
      <w:pPr>
        <w:spacing w:after="0" w:line="240" w:lineRule="auto"/>
      </w:pPr>
    </w:p>
    <w:p w14:paraId="1AECE53C" w14:textId="7B8E1A8E" w:rsidR="002A03F5" w:rsidRDefault="002A03F5" w:rsidP="002A03F5">
      <w:pPr>
        <w:spacing w:after="0" w:line="240" w:lineRule="auto"/>
      </w:pPr>
      <w:r>
        <w:t xml:space="preserve">The language the Bible uses for opposing sin is active </w:t>
      </w:r>
      <w:r w:rsidR="009411B3">
        <w:t xml:space="preserve">words </w:t>
      </w:r>
      <w:r>
        <w:t>not passive</w:t>
      </w:r>
      <w:r w:rsidR="009411B3">
        <w:t xml:space="preserve"> words</w:t>
      </w:r>
      <w:r>
        <w:t xml:space="preserve">: </w:t>
      </w:r>
      <w:r w:rsidR="004851A2">
        <w:t xml:space="preserve">phrases like </w:t>
      </w:r>
      <w:r>
        <w:t>throw off everything that hinders and sin that so easily entangles (Hebrews 12:1), gouge out your eye (Matthew 18:9), resist the devil (James 4:7), put to death the things of this world (Colossians 3:5), flee from sexual immorality (1 Corinthians 6:18).</w:t>
      </w:r>
    </w:p>
    <w:p w14:paraId="47B21354" w14:textId="77777777" w:rsidR="00AC570E" w:rsidRDefault="00AC570E" w:rsidP="002A03F5">
      <w:pPr>
        <w:spacing w:after="0" w:line="240" w:lineRule="auto"/>
      </w:pPr>
    </w:p>
    <w:p w14:paraId="6DDB96FF" w14:textId="6AD13FB1" w:rsidR="002A03F5" w:rsidRDefault="00AC570E" w:rsidP="002A03F5">
      <w:pPr>
        <w:spacing w:after="0" w:line="240" w:lineRule="auto"/>
      </w:pPr>
      <w:r>
        <w:t>Let’s</w:t>
      </w:r>
      <w:r w:rsidR="002A03F5">
        <w:t xml:space="preserve"> get practical about how </w:t>
      </w:r>
      <w:r>
        <w:t>we</w:t>
      </w:r>
      <w:r w:rsidR="002A03F5">
        <w:t xml:space="preserve"> can take small but active steps towards combating sin. Here are some simple examples </w:t>
      </w:r>
      <w:r w:rsidR="002B5E13">
        <w:t>we</w:t>
      </w:r>
      <w:r w:rsidR="002A03F5">
        <w:t xml:space="preserve"> could do this week for each of the eight sins John Cassian talks about:</w:t>
      </w:r>
    </w:p>
    <w:p w14:paraId="3BF5ADF5" w14:textId="77777777" w:rsidR="00AC570E" w:rsidRDefault="00AC570E" w:rsidP="002A03F5">
      <w:pPr>
        <w:spacing w:after="0" w:line="240" w:lineRule="auto"/>
      </w:pPr>
    </w:p>
    <w:p w14:paraId="43F0D725" w14:textId="68784534" w:rsidR="002A03F5" w:rsidRDefault="002A03F5" w:rsidP="002A03F5">
      <w:pPr>
        <w:spacing w:after="0" w:line="240" w:lineRule="auto"/>
      </w:pPr>
      <w:r>
        <w:t>◊ Gluttony –</w:t>
      </w:r>
      <w:r w:rsidR="00AC570E">
        <w:t xml:space="preserve"> consider</w:t>
      </w:r>
      <w:r>
        <w:t xml:space="preserve"> fast</w:t>
      </w:r>
      <w:r w:rsidR="00AC570E">
        <w:t>ing</w:t>
      </w:r>
      <w:r>
        <w:t xml:space="preserve"> one meal in the next week and replace that time with prayer.</w:t>
      </w:r>
    </w:p>
    <w:p w14:paraId="73B340BF" w14:textId="77777777" w:rsidR="00AC570E" w:rsidRDefault="00AC570E" w:rsidP="002A03F5">
      <w:pPr>
        <w:spacing w:after="0" w:line="240" w:lineRule="auto"/>
      </w:pPr>
    </w:p>
    <w:p w14:paraId="38A6FDB6" w14:textId="52D4C543" w:rsidR="002A03F5" w:rsidRDefault="002A03F5" w:rsidP="002A03F5">
      <w:pPr>
        <w:spacing w:after="0" w:line="240" w:lineRule="auto"/>
      </w:pPr>
      <w:r>
        <w:t>◊ Lust – Become mindful of the shows you are watching and the time spent on our devices.</w:t>
      </w:r>
    </w:p>
    <w:p w14:paraId="15F048FC" w14:textId="77777777" w:rsidR="00AC570E" w:rsidRDefault="00AC570E" w:rsidP="002A03F5">
      <w:pPr>
        <w:spacing w:after="0" w:line="240" w:lineRule="auto"/>
      </w:pPr>
    </w:p>
    <w:p w14:paraId="79600E0C" w14:textId="77777777" w:rsidR="002A03F5" w:rsidRDefault="002A03F5" w:rsidP="002A03F5">
      <w:pPr>
        <w:spacing w:after="0" w:line="240" w:lineRule="auto"/>
      </w:pPr>
      <w:r>
        <w:t xml:space="preserve">◊ Greed – lean into generosity every chance you get this week. Could you forego buying </w:t>
      </w:r>
    </w:p>
    <w:p w14:paraId="7507E7E1" w14:textId="77777777" w:rsidR="002A03F5" w:rsidRDefault="002A03F5" w:rsidP="002A03F5">
      <w:pPr>
        <w:spacing w:after="0" w:line="240" w:lineRule="auto"/>
      </w:pPr>
      <w:r>
        <w:t>something for yourself, and gift that money to someone else?</w:t>
      </w:r>
    </w:p>
    <w:p w14:paraId="5421F537" w14:textId="77777777" w:rsidR="00AC570E" w:rsidRDefault="00AC570E" w:rsidP="002A03F5">
      <w:pPr>
        <w:spacing w:after="0" w:line="240" w:lineRule="auto"/>
      </w:pPr>
    </w:p>
    <w:p w14:paraId="4B5796F4" w14:textId="77777777" w:rsidR="002A03F5" w:rsidRDefault="002A03F5" w:rsidP="002A03F5">
      <w:pPr>
        <w:spacing w:after="0" w:line="240" w:lineRule="auto"/>
      </w:pPr>
      <w:r>
        <w:t xml:space="preserve">◊ Anger – Practise breath prayers this week </w:t>
      </w:r>
      <w:proofErr w:type="gramStart"/>
      <w:r>
        <w:t>as a way to</w:t>
      </w:r>
      <w:proofErr w:type="gramEnd"/>
      <w:r>
        <w:t xml:space="preserve"> calm your inner world or take time </w:t>
      </w:r>
    </w:p>
    <w:p w14:paraId="7A46DDFD" w14:textId="77777777" w:rsidR="002A03F5" w:rsidRDefault="002A03F5" w:rsidP="002A03F5">
      <w:pPr>
        <w:spacing w:after="0" w:line="240" w:lineRule="auto"/>
      </w:pPr>
      <w:r>
        <w:t>to pray for those people who frustrate you.</w:t>
      </w:r>
    </w:p>
    <w:p w14:paraId="02FA31BA" w14:textId="77777777" w:rsidR="00AC570E" w:rsidRDefault="00AC570E" w:rsidP="002A03F5">
      <w:pPr>
        <w:spacing w:after="0" w:line="240" w:lineRule="auto"/>
      </w:pPr>
    </w:p>
    <w:p w14:paraId="0BBF1A77" w14:textId="77777777" w:rsidR="002A03F5" w:rsidRDefault="002A03F5" w:rsidP="002A03F5">
      <w:pPr>
        <w:spacing w:after="0" w:line="240" w:lineRule="auto"/>
      </w:pPr>
      <w:r>
        <w:t xml:space="preserve">◊ Dejection – Start a gratitude journal: begin each day this coming week by naming ten </w:t>
      </w:r>
    </w:p>
    <w:p w14:paraId="3D66FBE8" w14:textId="77777777" w:rsidR="002A03F5" w:rsidRDefault="002A03F5" w:rsidP="002A03F5">
      <w:pPr>
        <w:spacing w:after="0" w:line="240" w:lineRule="auto"/>
      </w:pPr>
      <w:r>
        <w:t>things you are thankful for.</w:t>
      </w:r>
    </w:p>
    <w:p w14:paraId="19C5A357" w14:textId="77777777" w:rsidR="00AC570E" w:rsidRDefault="00AC570E" w:rsidP="002A03F5">
      <w:pPr>
        <w:spacing w:after="0" w:line="240" w:lineRule="auto"/>
      </w:pPr>
    </w:p>
    <w:p w14:paraId="32DAC15C" w14:textId="573C16C8" w:rsidR="002A03F5" w:rsidRDefault="002A03F5" w:rsidP="002A03F5">
      <w:pPr>
        <w:spacing w:after="0" w:line="240" w:lineRule="auto"/>
      </w:pPr>
      <w:r>
        <w:t xml:space="preserve">◊ Acedia (Apathy/Listlessness) – Commit to prayer walking </w:t>
      </w:r>
      <w:r w:rsidR="00A5150B">
        <w:t xml:space="preserve">around your neighbourhood </w:t>
      </w:r>
      <w:r>
        <w:t>each day this week.</w:t>
      </w:r>
    </w:p>
    <w:p w14:paraId="07F01BD2" w14:textId="77777777" w:rsidR="00AC570E" w:rsidRDefault="00AC570E" w:rsidP="002A03F5">
      <w:pPr>
        <w:spacing w:after="0" w:line="240" w:lineRule="auto"/>
      </w:pPr>
    </w:p>
    <w:p w14:paraId="4373455F" w14:textId="3579D136" w:rsidR="002A03F5" w:rsidRDefault="002A03F5" w:rsidP="002A03F5">
      <w:pPr>
        <w:spacing w:after="0" w:line="240" w:lineRule="auto"/>
      </w:pPr>
      <w:r>
        <w:t xml:space="preserve">◊ Vainglory (Boasting) – </w:t>
      </w:r>
      <w:r w:rsidR="002B5E13">
        <w:t>Don’t</w:t>
      </w:r>
      <w:r>
        <w:t xml:space="preserve"> post on social media this week </w:t>
      </w:r>
      <w:r w:rsidR="002B5E13">
        <w:t>anything</w:t>
      </w:r>
      <w:r>
        <w:t xml:space="preserve"> showcases </w:t>
      </w:r>
      <w:r w:rsidR="002B5E13">
        <w:t>the</w:t>
      </w:r>
    </w:p>
    <w:p w14:paraId="38392913" w14:textId="77777777" w:rsidR="002A03F5" w:rsidRDefault="002A03F5" w:rsidP="002A03F5">
      <w:pPr>
        <w:spacing w:after="0" w:line="240" w:lineRule="auto"/>
      </w:pPr>
      <w:r>
        <w:t>admirable aspects of your life.</w:t>
      </w:r>
    </w:p>
    <w:p w14:paraId="2F732733" w14:textId="77777777" w:rsidR="00AC570E" w:rsidRDefault="00AC570E" w:rsidP="002A03F5">
      <w:pPr>
        <w:spacing w:after="0" w:line="240" w:lineRule="auto"/>
      </w:pPr>
    </w:p>
    <w:p w14:paraId="333B6806" w14:textId="64C8EA56" w:rsidR="002A03F5" w:rsidRDefault="002A03F5" w:rsidP="002A03F5">
      <w:pPr>
        <w:spacing w:after="0" w:line="240" w:lineRule="auto"/>
      </w:pPr>
      <w:r>
        <w:t>◊ Pride – Be honest with someone you trust about the areas of struggle you are dealing with.</w:t>
      </w:r>
    </w:p>
    <w:p w14:paraId="1F23BCED" w14:textId="77777777" w:rsidR="002B5E13" w:rsidRDefault="002B5E13" w:rsidP="002A03F5">
      <w:pPr>
        <w:spacing w:after="0" w:line="240" w:lineRule="auto"/>
      </w:pPr>
    </w:p>
    <w:p w14:paraId="40E71F52" w14:textId="25522D8B" w:rsidR="002B5E13" w:rsidRDefault="002B5E13" w:rsidP="002A03F5">
      <w:pPr>
        <w:spacing w:after="0" w:line="240" w:lineRule="auto"/>
      </w:pPr>
      <w:r>
        <w:t>John 1:4-5</w:t>
      </w:r>
    </w:p>
    <w:p w14:paraId="03AEA806" w14:textId="7EE5E292" w:rsidR="002B5E13" w:rsidRPr="004851A2" w:rsidRDefault="002B5E13" w:rsidP="002A03F5">
      <w:pPr>
        <w:spacing w:after="0" w:line="240" w:lineRule="auto"/>
        <w:rPr>
          <w:i/>
          <w:iCs/>
        </w:rPr>
      </w:pPr>
      <w:r w:rsidRPr="004851A2">
        <w:rPr>
          <w:i/>
          <w:iCs/>
        </w:rPr>
        <w:t>In Him was life, and that life was the light of men. The Light shines in the darkness, and the darkness has not overcome it.</w:t>
      </w:r>
    </w:p>
    <w:p w14:paraId="5A754CD2" w14:textId="77777777" w:rsidR="00AC570E" w:rsidRDefault="00AC570E" w:rsidP="002A03F5">
      <w:pPr>
        <w:spacing w:after="0" w:line="240" w:lineRule="auto"/>
      </w:pPr>
    </w:p>
    <w:p w14:paraId="09128506" w14:textId="77777777" w:rsidR="002A03F5" w:rsidRPr="00AC570E" w:rsidRDefault="002A03F5" w:rsidP="002A03F5">
      <w:pPr>
        <w:spacing w:after="0" w:line="240" w:lineRule="auto"/>
        <w:rPr>
          <w:u w:val="single"/>
        </w:rPr>
      </w:pPr>
      <w:r w:rsidRPr="00AC570E">
        <w:rPr>
          <w:u w:val="single"/>
        </w:rPr>
        <w:t>Final Prayer/Benediction</w:t>
      </w:r>
    </w:p>
    <w:p w14:paraId="2685FEAA" w14:textId="77777777" w:rsidR="002A03F5" w:rsidRDefault="002A03F5" w:rsidP="002A03F5">
      <w:pPr>
        <w:spacing w:after="0" w:line="240" w:lineRule="auto"/>
      </w:pPr>
      <w:r>
        <w:t>Taken from Thirsting by Strahan Coleman:</w:t>
      </w:r>
    </w:p>
    <w:p w14:paraId="6180BA2D" w14:textId="77777777" w:rsidR="00AC570E" w:rsidRDefault="00AC570E" w:rsidP="002A03F5">
      <w:pPr>
        <w:spacing w:after="0" w:line="240" w:lineRule="auto"/>
      </w:pPr>
    </w:p>
    <w:p w14:paraId="7D877E2B" w14:textId="483421AE" w:rsidR="002A03F5" w:rsidRDefault="002A03F5" w:rsidP="00AC570E">
      <w:pPr>
        <w:spacing w:after="0" w:line="240" w:lineRule="auto"/>
        <w:jc w:val="center"/>
      </w:pPr>
      <w:r>
        <w:t>So why not behold God, look to Him, turn all your ache and desire toward his goodness and let</w:t>
      </w:r>
    </w:p>
    <w:p w14:paraId="398D696F" w14:textId="12FCE392" w:rsidR="00AC570E" w:rsidRDefault="002A03F5" w:rsidP="00AC570E">
      <w:pPr>
        <w:spacing w:after="0" w:line="240" w:lineRule="auto"/>
        <w:jc w:val="center"/>
      </w:pPr>
      <w:proofErr w:type="gramStart"/>
      <w:r>
        <w:t>Him</w:t>
      </w:r>
      <w:proofErr w:type="gramEnd"/>
      <w:r>
        <w:t xml:space="preserve"> have it?</w:t>
      </w:r>
    </w:p>
    <w:p w14:paraId="7EC718D9" w14:textId="0AB3219F" w:rsidR="00AC570E" w:rsidRDefault="002A03F5" w:rsidP="00AC570E">
      <w:pPr>
        <w:spacing w:after="0" w:line="240" w:lineRule="auto"/>
        <w:jc w:val="center"/>
      </w:pPr>
      <w:r>
        <w:t>“Taste and see that the Lord is good,” and see if He doesn’t offer you Himself in place of whatever you thought you needed.</w:t>
      </w:r>
    </w:p>
    <w:p w14:paraId="269A2A08" w14:textId="151D927A" w:rsidR="00AC570E" w:rsidRDefault="002A03F5" w:rsidP="00AC570E">
      <w:pPr>
        <w:spacing w:after="0" w:line="240" w:lineRule="auto"/>
        <w:jc w:val="center"/>
      </w:pPr>
      <w:r>
        <w:t>Give Him your loneliness, your doubt, ambition, your want for sex and lust, your anxieties and fears.</w:t>
      </w:r>
    </w:p>
    <w:p w14:paraId="3C1663E5" w14:textId="5431F2B3" w:rsidR="00AC570E" w:rsidRDefault="002A03F5" w:rsidP="00AC570E">
      <w:pPr>
        <w:spacing w:after="0" w:line="240" w:lineRule="auto"/>
        <w:jc w:val="center"/>
      </w:pPr>
      <w:r>
        <w:t>Tell Him that beneath all of that</w:t>
      </w:r>
      <w:r w:rsidR="002B5E13">
        <w:t>,</w:t>
      </w:r>
      <w:r>
        <w:t xml:space="preserve"> your true want is Him…</w:t>
      </w:r>
    </w:p>
    <w:p w14:paraId="08815AB6" w14:textId="676800FE" w:rsidR="002A03F5" w:rsidRDefault="002A03F5" w:rsidP="00AC570E">
      <w:pPr>
        <w:spacing w:after="0" w:line="240" w:lineRule="auto"/>
        <w:jc w:val="center"/>
      </w:pPr>
      <w:r>
        <w:t xml:space="preserve">Let Him replace your endless scrolling, </w:t>
      </w:r>
      <w:proofErr w:type="gramStart"/>
      <w:r>
        <w:t>your</w:t>
      </w:r>
      <w:proofErr w:type="gramEnd"/>
      <w:r>
        <w:t xml:space="preserve"> numbing with food and alcohol, your giving</w:t>
      </w:r>
    </w:p>
    <w:p w14:paraId="0E17D4C1" w14:textId="1BFAFF52" w:rsidR="00AC570E" w:rsidRDefault="002A03F5" w:rsidP="00AC570E">
      <w:pPr>
        <w:spacing w:after="0" w:line="240" w:lineRule="auto"/>
        <w:jc w:val="center"/>
      </w:pPr>
      <w:r>
        <w:t>away your heart and body to others.</w:t>
      </w:r>
    </w:p>
    <w:p w14:paraId="3EA03042" w14:textId="0721A79D" w:rsidR="00AC570E" w:rsidRDefault="002A03F5" w:rsidP="00AC570E">
      <w:pPr>
        <w:spacing w:after="0" w:line="240" w:lineRule="auto"/>
        <w:jc w:val="center"/>
      </w:pPr>
      <w:r>
        <w:t>Pray your pain. Simply sit in it together in silence, allowing Him to be with you there.</w:t>
      </w:r>
    </w:p>
    <w:p w14:paraId="483727E5" w14:textId="3127D5B4" w:rsidR="00AC570E" w:rsidRDefault="002A03F5" w:rsidP="00AC570E">
      <w:pPr>
        <w:spacing w:after="0" w:line="240" w:lineRule="auto"/>
        <w:jc w:val="center"/>
      </w:pPr>
      <w:r>
        <w:t>Let Him be what He promises to be, living waters that satisfy the very seat of you.</w:t>
      </w:r>
    </w:p>
    <w:p w14:paraId="0296A0F5" w14:textId="603E1F8C" w:rsidR="00AC570E" w:rsidRDefault="002A03F5" w:rsidP="00AC570E">
      <w:pPr>
        <w:spacing w:after="0" w:line="240" w:lineRule="auto"/>
        <w:jc w:val="center"/>
      </w:pPr>
      <w:r>
        <w:t>Consecrate your heart, give it to Him.</w:t>
      </w:r>
    </w:p>
    <w:p w14:paraId="7E504795" w14:textId="0FC308C5" w:rsidR="000E1F2E" w:rsidRDefault="002A03F5" w:rsidP="00AC570E">
      <w:pPr>
        <w:spacing w:after="0" w:line="240" w:lineRule="auto"/>
        <w:jc w:val="center"/>
      </w:pPr>
      <w:r>
        <w:lastRenderedPageBreak/>
        <w:t xml:space="preserve">Set your body and mind aside for this “one thing,” that in </w:t>
      </w:r>
      <w:proofErr w:type="spellStart"/>
      <w:r>
        <w:t>channeling</w:t>
      </w:r>
      <w:proofErr w:type="spellEnd"/>
      <w:r>
        <w:t xml:space="preserve"> up all this dis-ease within you it would welcome the presence of God and transform your very self.</w:t>
      </w:r>
      <w:r w:rsidR="00AC570E">
        <w:rPr>
          <w:rStyle w:val="FootnoteReference"/>
        </w:rPr>
        <w:footnoteReference w:id="9"/>
      </w:r>
    </w:p>
    <w:sectPr w:rsidR="000E1F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81A3" w14:textId="77777777" w:rsidR="00A3253E" w:rsidRDefault="00A3253E" w:rsidP="002A03F5">
      <w:pPr>
        <w:spacing w:after="0" w:line="240" w:lineRule="auto"/>
      </w:pPr>
      <w:r>
        <w:separator/>
      </w:r>
    </w:p>
  </w:endnote>
  <w:endnote w:type="continuationSeparator" w:id="0">
    <w:p w14:paraId="2C836599" w14:textId="77777777" w:rsidR="00A3253E" w:rsidRDefault="00A3253E" w:rsidP="002A0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26899" w14:textId="77777777" w:rsidR="00A3253E" w:rsidRDefault="00A3253E" w:rsidP="002A03F5">
      <w:pPr>
        <w:spacing w:after="0" w:line="240" w:lineRule="auto"/>
      </w:pPr>
      <w:r>
        <w:separator/>
      </w:r>
    </w:p>
  </w:footnote>
  <w:footnote w:type="continuationSeparator" w:id="0">
    <w:p w14:paraId="510CD5FA" w14:textId="77777777" w:rsidR="00A3253E" w:rsidRDefault="00A3253E" w:rsidP="002A03F5">
      <w:pPr>
        <w:spacing w:after="0" w:line="240" w:lineRule="auto"/>
      </w:pPr>
      <w:r>
        <w:continuationSeparator/>
      </w:r>
    </w:p>
  </w:footnote>
  <w:footnote w:id="1">
    <w:p w14:paraId="29F40531" w14:textId="77777777" w:rsidR="00AB2F13" w:rsidRDefault="00AB2F13" w:rsidP="00AB2F13">
      <w:pPr>
        <w:pStyle w:val="FootnoteText"/>
      </w:pPr>
      <w:r>
        <w:rPr>
          <w:rStyle w:val="FootnoteReference"/>
        </w:rPr>
        <w:footnoteRef/>
      </w:r>
      <w:r>
        <w:t xml:space="preserve"> </w:t>
      </w:r>
      <w:r w:rsidRPr="00AB2F13">
        <w:t xml:space="preserve">Gary Moon &amp; David Benner </w:t>
      </w:r>
      <w:r w:rsidRPr="002B5E13">
        <w:rPr>
          <w:i/>
          <w:iCs/>
        </w:rPr>
        <w:t>Spiritual Direction and the Care of Souls: A Guide to Christian Approaches and Practices</w:t>
      </w:r>
      <w:r w:rsidRPr="00AB2F13">
        <w:t xml:space="preserve"> Loc. 599-600</w:t>
      </w:r>
    </w:p>
  </w:footnote>
  <w:footnote w:id="2">
    <w:p w14:paraId="0E7084C3" w14:textId="65794EE3" w:rsidR="005E3C03" w:rsidRDefault="005E3C03">
      <w:pPr>
        <w:pStyle w:val="FootnoteText"/>
      </w:pPr>
      <w:r>
        <w:rPr>
          <w:rStyle w:val="FootnoteReference"/>
        </w:rPr>
        <w:footnoteRef/>
      </w:r>
      <w:r>
        <w:t xml:space="preserve"> </w:t>
      </w:r>
      <w:r w:rsidRPr="005E3C03">
        <w:t xml:space="preserve">Chuck Colson “The Truth about Everything” </w:t>
      </w:r>
      <w:r w:rsidR="002B5E13" w:rsidRPr="002B5E13">
        <w:rPr>
          <w:i/>
          <w:iCs/>
        </w:rPr>
        <w:t>D</w:t>
      </w:r>
      <w:r w:rsidRPr="002B5E13">
        <w:rPr>
          <w:i/>
          <w:iCs/>
        </w:rPr>
        <w:t>aystar</w:t>
      </w:r>
      <w:r w:rsidRPr="005E3C03">
        <w:t xml:space="preserve"> Apr/May </w:t>
      </w:r>
      <w:proofErr w:type="gramStart"/>
      <w:r w:rsidRPr="005E3C03">
        <w:t>2009  38</w:t>
      </w:r>
      <w:proofErr w:type="gramEnd"/>
    </w:p>
  </w:footnote>
  <w:footnote w:id="3">
    <w:p w14:paraId="005429D4" w14:textId="5DAEC98F" w:rsidR="00AB2F13" w:rsidRDefault="00AB2F13">
      <w:pPr>
        <w:pStyle w:val="FootnoteText"/>
      </w:pPr>
      <w:r>
        <w:rPr>
          <w:rStyle w:val="FootnoteReference"/>
        </w:rPr>
        <w:footnoteRef/>
      </w:r>
      <w:r>
        <w:t xml:space="preserve"> </w:t>
      </w:r>
      <w:r w:rsidRPr="00AB2F13">
        <w:t xml:space="preserve">Charles Stanley </w:t>
      </w:r>
      <w:r w:rsidRPr="002B5E13">
        <w:rPr>
          <w:i/>
          <w:iCs/>
        </w:rPr>
        <w:t>The Wonderful Spirit Filled Life</w:t>
      </w:r>
      <w:r w:rsidRPr="00AB2F13">
        <w:t xml:space="preserve"> 91</w:t>
      </w:r>
    </w:p>
  </w:footnote>
  <w:footnote w:id="4">
    <w:p w14:paraId="04594266" w14:textId="5F7AAE6A" w:rsidR="002A03F5" w:rsidRDefault="002A03F5" w:rsidP="002A03F5">
      <w:pPr>
        <w:pStyle w:val="FootnoteText"/>
      </w:pPr>
      <w:r>
        <w:rPr>
          <w:rStyle w:val="FootnoteReference"/>
        </w:rPr>
        <w:footnoteRef/>
      </w:r>
      <w:r>
        <w:t xml:space="preserve"> </w:t>
      </w:r>
      <w:proofErr w:type="gramStart"/>
      <w:r>
        <w:t>9  An</w:t>
      </w:r>
      <w:proofErr w:type="gramEnd"/>
      <w:r>
        <w:t xml:space="preserve"> idea pioneered by John Cassian</w:t>
      </w:r>
      <w:r w:rsidRPr="002B5E13">
        <w:rPr>
          <w:i/>
          <w:iCs/>
        </w:rPr>
        <w:t>: The Conferences of John Cassian. Translation and notes by Edgar C. S. Gibson</w:t>
      </w:r>
      <w:r>
        <w:t xml:space="preserve">. From A Select Library of Nicene and Post-Nicene Fathers of the Christian Church </w:t>
      </w:r>
    </w:p>
  </w:footnote>
  <w:footnote w:id="5">
    <w:p w14:paraId="72A256BE" w14:textId="44FF7966" w:rsidR="005E3C03" w:rsidRDefault="005E3C03">
      <w:pPr>
        <w:pStyle w:val="FootnoteText"/>
      </w:pPr>
      <w:r>
        <w:rPr>
          <w:rStyle w:val="FootnoteReference"/>
        </w:rPr>
        <w:footnoteRef/>
      </w:r>
      <w:r>
        <w:t xml:space="preserve"> </w:t>
      </w:r>
      <w:r w:rsidRPr="005E3C03">
        <w:t xml:space="preserve">John Piper </w:t>
      </w:r>
      <w:r w:rsidRPr="002B5E13">
        <w:rPr>
          <w:i/>
          <w:iCs/>
        </w:rPr>
        <w:t>Desiring God</w:t>
      </w:r>
      <w:r w:rsidRPr="005E3C03">
        <w:t xml:space="preserve"> 63</w:t>
      </w:r>
    </w:p>
  </w:footnote>
  <w:footnote w:id="6">
    <w:p w14:paraId="0D28A402" w14:textId="3E45DC1D" w:rsidR="005E3C03" w:rsidRDefault="005E3C03">
      <w:pPr>
        <w:pStyle w:val="FootnoteText"/>
      </w:pPr>
      <w:r>
        <w:rPr>
          <w:rStyle w:val="FootnoteReference"/>
        </w:rPr>
        <w:footnoteRef/>
      </w:r>
      <w:r>
        <w:t xml:space="preserve"> </w:t>
      </w:r>
      <w:r w:rsidRPr="005E3C03">
        <w:t xml:space="preserve">Henri Nouwen </w:t>
      </w:r>
      <w:r w:rsidRPr="002B5E13">
        <w:rPr>
          <w:i/>
          <w:iCs/>
        </w:rPr>
        <w:t>Making All things new and other classics</w:t>
      </w:r>
      <w:r w:rsidRPr="005E3C03">
        <w:t xml:space="preserve"> 239</w:t>
      </w:r>
    </w:p>
  </w:footnote>
  <w:footnote w:id="7">
    <w:p w14:paraId="1F63A57D" w14:textId="2645052D" w:rsidR="007817DA" w:rsidRDefault="007817DA">
      <w:pPr>
        <w:pStyle w:val="FootnoteText"/>
      </w:pPr>
      <w:r>
        <w:rPr>
          <w:rStyle w:val="FootnoteReference"/>
        </w:rPr>
        <w:footnoteRef/>
      </w:r>
      <w:r>
        <w:t xml:space="preserve"> </w:t>
      </w:r>
      <w:r w:rsidRPr="007817DA">
        <w:t xml:space="preserve">Benedicta Ward, </w:t>
      </w:r>
      <w:r w:rsidRPr="002B5E13">
        <w:rPr>
          <w:i/>
          <w:iCs/>
        </w:rPr>
        <w:t xml:space="preserve">The Desert Fathers: Sayings of the Early Christian </w:t>
      </w:r>
      <w:proofErr w:type="gramStart"/>
      <w:r w:rsidRPr="002B5E13">
        <w:rPr>
          <w:i/>
          <w:iCs/>
        </w:rPr>
        <w:t>Monks</w:t>
      </w:r>
      <w:r w:rsidRPr="007817DA">
        <w:t xml:space="preserve">  38</w:t>
      </w:r>
      <w:proofErr w:type="gramEnd"/>
      <w:r w:rsidRPr="007817DA">
        <w:t>–39.</w:t>
      </w:r>
    </w:p>
  </w:footnote>
  <w:footnote w:id="8">
    <w:p w14:paraId="6B919EC5" w14:textId="37A66B87" w:rsidR="005E3C03" w:rsidRDefault="005E3C03">
      <w:pPr>
        <w:pStyle w:val="FootnoteText"/>
      </w:pPr>
      <w:r>
        <w:rPr>
          <w:rStyle w:val="FootnoteReference"/>
        </w:rPr>
        <w:footnoteRef/>
      </w:r>
      <w:r>
        <w:t xml:space="preserve"> </w:t>
      </w:r>
      <w:r w:rsidRPr="005E3C03">
        <w:t xml:space="preserve">Gary Thomas </w:t>
      </w:r>
      <w:r w:rsidRPr="002B5E13">
        <w:rPr>
          <w:i/>
          <w:iCs/>
        </w:rPr>
        <w:t>Thirsting for God</w:t>
      </w:r>
      <w:r w:rsidRPr="005E3C03">
        <w:t xml:space="preserve"> 78</w:t>
      </w:r>
    </w:p>
  </w:footnote>
  <w:footnote w:id="9">
    <w:p w14:paraId="1E71E689" w14:textId="682D0666" w:rsidR="00AC570E" w:rsidRDefault="00AC570E">
      <w:pPr>
        <w:pStyle w:val="FootnoteText"/>
      </w:pPr>
      <w:r>
        <w:rPr>
          <w:rStyle w:val="FootnoteReference"/>
        </w:rPr>
        <w:footnoteRef/>
      </w:r>
      <w:r>
        <w:t xml:space="preserve"> </w:t>
      </w:r>
      <w:r w:rsidRPr="00AC570E">
        <w:t xml:space="preserve"> Strahan Coleman, </w:t>
      </w:r>
      <w:r w:rsidRPr="002B5E13">
        <w:rPr>
          <w:i/>
          <w:iCs/>
        </w:rPr>
        <w:t>Thirsting – Quenching Our Soul’s Deepest Desire</w:t>
      </w:r>
      <w:r w:rsidRPr="00AC570E">
        <w:t>, 220.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85415"/>
    <w:multiLevelType w:val="hybridMultilevel"/>
    <w:tmpl w:val="CD56D3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62860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F5"/>
    <w:rsid w:val="00033E19"/>
    <w:rsid w:val="00050F4E"/>
    <w:rsid w:val="0009484F"/>
    <w:rsid w:val="000D25A6"/>
    <w:rsid w:val="000E1F2E"/>
    <w:rsid w:val="001019F8"/>
    <w:rsid w:val="00132F83"/>
    <w:rsid w:val="001D6058"/>
    <w:rsid w:val="002508EE"/>
    <w:rsid w:val="00267719"/>
    <w:rsid w:val="002A03F5"/>
    <w:rsid w:val="002A1F02"/>
    <w:rsid w:val="002B5E13"/>
    <w:rsid w:val="003352DB"/>
    <w:rsid w:val="00371716"/>
    <w:rsid w:val="003A7D12"/>
    <w:rsid w:val="00460D66"/>
    <w:rsid w:val="004851A2"/>
    <w:rsid w:val="0048668F"/>
    <w:rsid w:val="004A6630"/>
    <w:rsid w:val="004D1137"/>
    <w:rsid w:val="00513550"/>
    <w:rsid w:val="005161F3"/>
    <w:rsid w:val="005E29EC"/>
    <w:rsid w:val="005E3C03"/>
    <w:rsid w:val="00710E03"/>
    <w:rsid w:val="007428D0"/>
    <w:rsid w:val="007817DA"/>
    <w:rsid w:val="00825DC7"/>
    <w:rsid w:val="008E06A9"/>
    <w:rsid w:val="009411B3"/>
    <w:rsid w:val="00970D25"/>
    <w:rsid w:val="00A3253E"/>
    <w:rsid w:val="00A42760"/>
    <w:rsid w:val="00A5150B"/>
    <w:rsid w:val="00AB2F13"/>
    <w:rsid w:val="00AC570E"/>
    <w:rsid w:val="00B2031A"/>
    <w:rsid w:val="00B80208"/>
    <w:rsid w:val="00BB5278"/>
    <w:rsid w:val="00BD0DF2"/>
    <w:rsid w:val="00CE59AC"/>
    <w:rsid w:val="00CF02AE"/>
    <w:rsid w:val="00D222E7"/>
    <w:rsid w:val="00D9716A"/>
    <w:rsid w:val="00DE4D59"/>
    <w:rsid w:val="00EB63AB"/>
    <w:rsid w:val="00ED56C7"/>
    <w:rsid w:val="00F1283A"/>
    <w:rsid w:val="00F5702F"/>
    <w:rsid w:val="00F57AC2"/>
    <w:rsid w:val="00F65591"/>
    <w:rsid w:val="00F771C2"/>
    <w:rsid w:val="00FC695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7FC8"/>
  <w15:chartTrackingRefBased/>
  <w15:docId w15:val="{CB7EE0E2-1668-48BF-A32B-97FAB429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3F5"/>
    <w:rPr>
      <w:rFonts w:eastAsiaTheme="majorEastAsia" w:cstheme="majorBidi"/>
      <w:color w:val="272727" w:themeColor="text1" w:themeTint="D8"/>
    </w:rPr>
  </w:style>
  <w:style w:type="paragraph" w:styleId="Title">
    <w:name w:val="Title"/>
    <w:basedOn w:val="Normal"/>
    <w:next w:val="Normal"/>
    <w:link w:val="TitleChar"/>
    <w:uiPriority w:val="10"/>
    <w:qFormat/>
    <w:rsid w:val="002A0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3F5"/>
    <w:pPr>
      <w:spacing w:before="160"/>
      <w:jc w:val="center"/>
    </w:pPr>
    <w:rPr>
      <w:i/>
      <w:iCs/>
      <w:color w:val="404040" w:themeColor="text1" w:themeTint="BF"/>
    </w:rPr>
  </w:style>
  <w:style w:type="character" w:customStyle="1" w:styleId="QuoteChar">
    <w:name w:val="Quote Char"/>
    <w:basedOn w:val="DefaultParagraphFont"/>
    <w:link w:val="Quote"/>
    <w:uiPriority w:val="29"/>
    <w:rsid w:val="002A03F5"/>
    <w:rPr>
      <w:i/>
      <w:iCs/>
      <w:color w:val="404040" w:themeColor="text1" w:themeTint="BF"/>
    </w:rPr>
  </w:style>
  <w:style w:type="paragraph" w:styleId="ListParagraph">
    <w:name w:val="List Paragraph"/>
    <w:basedOn w:val="Normal"/>
    <w:uiPriority w:val="34"/>
    <w:qFormat/>
    <w:rsid w:val="002A03F5"/>
    <w:pPr>
      <w:ind w:left="720"/>
      <w:contextualSpacing/>
    </w:pPr>
  </w:style>
  <w:style w:type="character" w:styleId="IntenseEmphasis">
    <w:name w:val="Intense Emphasis"/>
    <w:basedOn w:val="DefaultParagraphFont"/>
    <w:uiPriority w:val="21"/>
    <w:qFormat/>
    <w:rsid w:val="002A03F5"/>
    <w:rPr>
      <w:i/>
      <w:iCs/>
      <w:color w:val="0F4761" w:themeColor="accent1" w:themeShade="BF"/>
    </w:rPr>
  </w:style>
  <w:style w:type="paragraph" w:styleId="IntenseQuote">
    <w:name w:val="Intense Quote"/>
    <w:basedOn w:val="Normal"/>
    <w:next w:val="Normal"/>
    <w:link w:val="IntenseQuoteChar"/>
    <w:uiPriority w:val="30"/>
    <w:qFormat/>
    <w:rsid w:val="002A0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3F5"/>
    <w:rPr>
      <w:i/>
      <w:iCs/>
      <w:color w:val="0F4761" w:themeColor="accent1" w:themeShade="BF"/>
    </w:rPr>
  </w:style>
  <w:style w:type="character" w:styleId="IntenseReference">
    <w:name w:val="Intense Reference"/>
    <w:basedOn w:val="DefaultParagraphFont"/>
    <w:uiPriority w:val="32"/>
    <w:qFormat/>
    <w:rsid w:val="002A03F5"/>
    <w:rPr>
      <w:b/>
      <w:bCs/>
      <w:smallCaps/>
      <w:color w:val="0F4761" w:themeColor="accent1" w:themeShade="BF"/>
      <w:spacing w:val="5"/>
    </w:rPr>
  </w:style>
  <w:style w:type="paragraph" w:styleId="FootnoteText">
    <w:name w:val="footnote text"/>
    <w:basedOn w:val="Normal"/>
    <w:link w:val="FootnoteTextChar"/>
    <w:uiPriority w:val="99"/>
    <w:semiHidden/>
    <w:unhideWhenUsed/>
    <w:rsid w:val="002A03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03F5"/>
    <w:rPr>
      <w:sz w:val="20"/>
      <w:szCs w:val="20"/>
    </w:rPr>
  </w:style>
  <w:style w:type="character" w:styleId="FootnoteReference">
    <w:name w:val="footnote reference"/>
    <w:basedOn w:val="DefaultParagraphFont"/>
    <w:uiPriority w:val="99"/>
    <w:semiHidden/>
    <w:unhideWhenUsed/>
    <w:rsid w:val="002A03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2A793-4FCB-48EE-B49F-A449320AC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14</cp:revision>
  <dcterms:created xsi:type="dcterms:W3CDTF">2026-02-16T20:01:00Z</dcterms:created>
  <dcterms:modified xsi:type="dcterms:W3CDTF">2026-02-18T20:31:00Z</dcterms:modified>
</cp:coreProperties>
</file>