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05EE1" w14:textId="245AA068" w:rsidR="00D41BB9" w:rsidRPr="004D6570" w:rsidRDefault="00D41BB9" w:rsidP="00D41BB9">
      <w:pPr>
        <w:rPr>
          <w:b/>
          <w:bCs/>
          <w:u w:val="single"/>
        </w:rPr>
      </w:pPr>
      <w:r w:rsidRPr="004D6570">
        <w:rPr>
          <w:b/>
          <w:bCs/>
          <w:u w:val="single"/>
        </w:rPr>
        <w:t>Palm Sunday</w:t>
      </w:r>
      <w:r w:rsidR="004D6570" w:rsidRPr="004D6570">
        <w:rPr>
          <w:b/>
          <w:bCs/>
          <w:u w:val="single"/>
        </w:rPr>
        <w:t xml:space="preserve"> 2026</w:t>
      </w:r>
    </w:p>
    <w:p w14:paraId="5C2213F5" w14:textId="606CF7EE" w:rsidR="004D6570" w:rsidRDefault="004D6570" w:rsidP="004D6570">
      <w:r>
        <w:t>Today is Palm Sunday, and it marks the final Sunday of Lent. Next week we will be celebrating the resurrection of Jesus Christ from the dead – the victory over sin and evil and the moment that changed history for all people, for all time.</w:t>
      </w:r>
    </w:p>
    <w:p w14:paraId="3C2B8A0F" w14:textId="77777777" w:rsidR="00066385" w:rsidRDefault="00FE39FF" w:rsidP="00FE39FF">
      <w:r>
        <w:t xml:space="preserve">Palm Sunday remembers the triumphal entry of Jesus into Jerusalem. Jesus rides in on a lowly donkey, fulfilling a 500-year-old prophecy from the book of Zechariah, accompanied by messianic declarations of “Hosanna”, and a road </w:t>
      </w:r>
      <w:r w:rsidR="00EA03DE">
        <w:t>strew</w:t>
      </w:r>
      <w:r w:rsidR="00066385">
        <w:t>n</w:t>
      </w:r>
      <w:r>
        <w:t xml:space="preserve"> with leaves and cloaks. It is a spectacle fit for a king – God’s King! </w:t>
      </w:r>
    </w:p>
    <w:p w14:paraId="473AC9A6" w14:textId="042E1594" w:rsidR="00F775DD" w:rsidRDefault="00FE39FF" w:rsidP="00F775DD">
      <w:pPr>
        <w:rPr>
          <w:i/>
          <w:iCs/>
        </w:rPr>
      </w:pPr>
      <w:r>
        <w:t>In many ways, the fanfare of this moment lights the fuse on the powder keg that is about to go off in the capital city. In less than a week, Jesus will be arrested</w:t>
      </w:r>
      <w:r w:rsidR="005B75B8">
        <w:t>,</w:t>
      </w:r>
      <w:r>
        <w:t xml:space="preserve"> and the crowd will turn on him; cries of exaltation will be replaced with calls for execution</w:t>
      </w:r>
      <w:r w:rsidR="00117F1F">
        <w:t>.</w:t>
      </w:r>
      <w:r w:rsidR="00A94A0E" w:rsidRPr="00A94A0E">
        <w:t xml:space="preserve"> I wonder if it was the same </w:t>
      </w:r>
      <w:r w:rsidR="007C5BEA" w:rsidRPr="00A94A0E">
        <w:t>crowd</w:t>
      </w:r>
      <w:r w:rsidR="007C5BEA">
        <w:t xml:space="preserve"> because</w:t>
      </w:r>
      <w:r w:rsidR="00A94A0E">
        <w:t xml:space="preserve"> John records in his gospel </w:t>
      </w:r>
      <w:r w:rsidR="00F775DD">
        <w:t>that (John 12:17) </w:t>
      </w:r>
      <w:r w:rsidR="00F775DD" w:rsidRPr="00F775DD">
        <w:rPr>
          <w:i/>
          <w:iCs/>
        </w:rPr>
        <w:t xml:space="preserve">the crowd that had been with him when he called Lazarus out of the tomb and raised him from the dead continued to testify. 18 It was also because they heard that he had performed this sign that the crowd went to meet him. 19 The Pharisees then said to one another, “You see, you can do nothing. Look, the world has gone after him!” </w:t>
      </w:r>
    </w:p>
    <w:p w14:paraId="00DCF7FD" w14:textId="3FE56D93" w:rsidR="00C97CB7" w:rsidRDefault="00C97CB7" w:rsidP="00C97CB7">
      <w:r>
        <w:t>And in Luke 19:37 A</w:t>
      </w:r>
      <w:r w:rsidRPr="00B13BEC">
        <w:rPr>
          <w:i/>
          <w:iCs/>
        </w:rPr>
        <w:t>s he was now approaching the path down from the Mount of Olives, the whole multitude of the disciples began to praise God joyfully with a loud voice for all the deeds of power that they had seen, 38 saying, “Blessed is the king who comes in the name of the Lord!     Peace in heaven, and glory in the highest heaven!” 39 Some of the Pharisees in the crowd said to him, “Teacher, order your disciples to stop.” 40 He answered, “I tell you, if these were silent, the stones would shout out.”</w:t>
      </w:r>
      <w:r>
        <w:t xml:space="preserve"> </w:t>
      </w:r>
    </w:p>
    <w:p w14:paraId="3606797E" w14:textId="762371B0" w:rsidR="00362171" w:rsidRDefault="001416DC" w:rsidP="00D41BB9">
      <w:r>
        <w:t>So,</w:t>
      </w:r>
      <w:r w:rsidR="00B13BEC">
        <w:t xml:space="preserve"> I wonder if it was those same people who cried out later in the week </w:t>
      </w:r>
      <w:r w:rsidR="00362171">
        <w:t>“</w:t>
      </w:r>
      <w:r w:rsidR="00B13BEC">
        <w:t>Crucify him”</w:t>
      </w:r>
      <w:r w:rsidR="00362171">
        <w:t xml:space="preserve"> or whether it is a different crowd.</w:t>
      </w:r>
    </w:p>
    <w:p w14:paraId="15B357DF" w14:textId="316FABE5" w:rsidR="00D41BB9" w:rsidRDefault="00362171" w:rsidP="00D41BB9">
      <w:r>
        <w:t>T</w:t>
      </w:r>
      <w:r w:rsidR="00D41BB9">
        <w:t xml:space="preserve">oday in our Lent journey, </w:t>
      </w:r>
      <w:r w:rsidR="00117F1F">
        <w:t>let's read about</w:t>
      </w:r>
      <w:r w:rsidR="00D41BB9">
        <w:t xml:space="preserve"> Palm Sunday</w:t>
      </w:r>
      <w:r w:rsidR="00F775DD">
        <w:t xml:space="preserve"> in Matthew’s gospel</w:t>
      </w:r>
      <w:r w:rsidR="00D41BB9">
        <w:t xml:space="preserve"> – </w:t>
      </w:r>
    </w:p>
    <w:p w14:paraId="76D495DB" w14:textId="16BCEDC1" w:rsidR="00D41BB9" w:rsidRDefault="00D41BB9" w:rsidP="00D41BB9">
      <w:r>
        <w:t>Matthew 21:1–11</w:t>
      </w:r>
    </w:p>
    <w:p w14:paraId="6D4A49EF" w14:textId="43509934" w:rsidR="00D41BB9" w:rsidRPr="00D41BB9" w:rsidRDefault="00D41BB9" w:rsidP="00D41BB9">
      <w:pPr>
        <w:rPr>
          <w:i/>
          <w:iCs/>
        </w:rPr>
      </w:pPr>
      <w:r w:rsidRPr="00D41BB9">
        <w:rPr>
          <w:i/>
          <w:iCs/>
        </w:rPr>
        <w:t xml:space="preserve">When they had come near Jerusalem and had reached Bethphage, at the Mount of Olives, Jesus sent two disciples, saying to them, “Go into the village ahead of you, and immediately you will find a donkey tied, and a colt with her; untie them and bring them to me. If anyone says anything to you, just say this, ‘The Lord needs them.’ And he will send them immediately.”  This took place to </w:t>
      </w:r>
      <w:r>
        <w:rPr>
          <w:i/>
          <w:iCs/>
        </w:rPr>
        <w:t>fulfil</w:t>
      </w:r>
      <w:r w:rsidRPr="00D41BB9">
        <w:rPr>
          <w:i/>
          <w:iCs/>
        </w:rPr>
        <w:t xml:space="preserve"> what had been spoken through the prophet, </w:t>
      </w:r>
      <w:r w:rsidR="001416DC" w:rsidRPr="00D41BB9">
        <w:rPr>
          <w:i/>
          <w:iCs/>
        </w:rPr>
        <w:t>saying, “</w:t>
      </w:r>
      <w:r w:rsidRPr="00D41BB9">
        <w:rPr>
          <w:i/>
          <w:iCs/>
        </w:rPr>
        <w:t xml:space="preserve">Tell the daughter of Zion, look, your king is coming to you, humble, and mounted on a donkey, and on a colt, the foal of a donkey.” </w:t>
      </w:r>
    </w:p>
    <w:p w14:paraId="33C1F666" w14:textId="55104795" w:rsidR="00D41BB9" w:rsidRPr="00D41BB9" w:rsidRDefault="00D41BB9" w:rsidP="00D41BB9">
      <w:pPr>
        <w:rPr>
          <w:i/>
          <w:iCs/>
        </w:rPr>
      </w:pPr>
      <w:r w:rsidRPr="00D41BB9">
        <w:rPr>
          <w:i/>
          <w:iCs/>
        </w:rPr>
        <w:t xml:space="preserve">The disciples went and did as Jesus had directed </w:t>
      </w:r>
      <w:r w:rsidR="001416DC" w:rsidRPr="00D41BB9">
        <w:rPr>
          <w:i/>
          <w:iCs/>
        </w:rPr>
        <w:t>them; they</w:t>
      </w:r>
      <w:r w:rsidRPr="00D41BB9">
        <w:rPr>
          <w:i/>
          <w:iCs/>
        </w:rPr>
        <w:t xml:space="preserve"> brought the donkey and the colt, and put their cloaks on them, and he sat on them</w:t>
      </w:r>
      <w:r w:rsidR="007C5BEA" w:rsidRPr="00D41BB9">
        <w:rPr>
          <w:i/>
          <w:iCs/>
        </w:rPr>
        <w:t xml:space="preserve">. </w:t>
      </w:r>
      <w:r w:rsidRPr="00D41BB9">
        <w:rPr>
          <w:i/>
          <w:iCs/>
        </w:rPr>
        <w:t>A very large crowd spread their cloaks on the road, and others cut branches from the trees and spread them on the road. The crowds that went ahead of him and that followed were shouting, “Hosanna to the Son of David</w:t>
      </w:r>
      <w:r w:rsidR="007C5BEA" w:rsidRPr="00D41BB9">
        <w:rPr>
          <w:i/>
          <w:iCs/>
        </w:rPr>
        <w:t xml:space="preserve">! </w:t>
      </w:r>
      <w:r w:rsidRPr="00D41BB9">
        <w:rPr>
          <w:i/>
          <w:iCs/>
        </w:rPr>
        <w:t xml:space="preserve">Blessed is the one who comes in the name of the Lord! Hosanna in the highest heaven!” </w:t>
      </w:r>
    </w:p>
    <w:p w14:paraId="331666E5" w14:textId="342511DA" w:rsidR="00D41BB9" w:rsidRDefault="00D41BB9" w:rsidP="00D41BB9">
      <w:pPr>
        <w:rPr>
          <w:i/>
          <w:iCs/>
        </w:rPr>
      </w:pPr>
      <w:r w:rsidRPr="00D41BB9">
        <w:rPr>
          <w:i/>
          <w:iCs/>
        </w:rPr>
        <w:t xml:space="preserve"> When he entered Jerusalem, the whole city was in turmoil, asking, “Who is this?” The crowds were saying, “This is the prophet Jesus from Nazareth in Galilee.” </w:t>
      </w:r>
    </w:p>
    <w:p w14:paraId="651DA9A0" w14:textId="77777777" w:rsidR="00362171" w:rsidRDefault="00362171" w:rsidP="00D41BB9"/>
    <w:p w14:paraId="2FA0267B" w14:textId="4367989F" w:rsidR="00D41BB9" w:rsidRDefault="00D41BB9" w:rsidP="00D41BB9">
      <w:r>
        <w:lastRenderedPageBreak/>
        <w:t>This day marks an important moment in the Church calendar, as Jesus arrives in Jerusalem on the back of a donkey. The crowds cry out “Hosanna to the Son of David</w:t>
      </w:r>
      <w:r w:rsidR="007C5BEA">
        <w:t>,”</w:t>
      </w:r>
      <w:r>
        <w:t xml:space="preserve"> “Blessed is he who comes in the name of the Lord</w:t>
      </w:r>
      <w:r w:rsidR="007C5BEA">
        <w:t>,”</w:t>
      </w:r>
      <w:r>
        <w:t xml:space="preserve"> “Hosanna in the highest heaven</w:t>
      </w:r>
      <w:r w:rsidR="007C5BEA">
        <w:t>,”</w:t>
      </w:r>
      <w:r>
        <w:t xml:space="preserve"> while laying their coats or palm leaves in front of Jesus as he rides in.</w:t>
      </w:r>
    </w:p>
    <w:p w14:paraId="2DF0FD20" w14:textId="5A3E8F21" w:rsidR="00D41BB9" w:rsidRDefault="00D41BB9" w:rsidP="00D41BB9">
      <w:r>
        <w:t xml:space="preserve">The symbolism and prophetic fulfilment </w:t>
      </w:r>
      <w:r w:rsidR="00362171">
        <w:t>in</w:t>
      </w:r>
      <w:r>
        <w:t xml:space="preserve"> this moment </w:t>
      </w:r>
      <w:r w:rsidR="00807463">
        <w:t>are</w:t>
      </w:r>
      <w:r>
        <w:t xml:space="preserve"> rich:</w:t>
      </w:r>
    </w:p>
    <w:p w14:paraId="4A7BF126" w14:textId="141FF265" w:rsidR="00D41BB9" w:rsidRDefault="00D41BB9" w:rsidP="00D41BB9">
      <w:r>
        <w:t xml:space="preserve">◊ The praise of the crowds was a direct reference </w:t>
      </w:r>
      <w:r w:rsidR="0058602C">
        <w:t>to</w:t>
      </w:r>
      <w:r>
        <w:t xml:space="preserve"> Psalm </w:t>
      </w:r>
      <w:r w:rsidR="0058602C">
        <w:t>118:25–26,</w:t>
      </w:r>
      <w:r>
        <w:t xml:space="preserve"> which prophesied the coming Christ.</w:t>
      </w:r>
    </w:p>
    <w:p w14:paraId="70C7C2EB" w14:textId="4A6E1C45" w:rsidR="00D41BB9" w:rsidRPr="00D41BB9" w:rsidRDefault="00D41BB9" w:rsidP="00D41BB9">
      <w:pPr>
        <w:rPr>
          <w:i/>
          <w:iCs/>
        </w:rPr>
      </w:pPr>
      <w:r w:rsidRPr="00D41BB9">
        <w:rPr>
          <w:i/>
          <w:iCs/>
        </w:rPr>
        <w:t>Save us, we beseech you, O LORD</w:t>
      </w:r>
      <w:r w:rsidR="00B27ACF" w:rsidRPr="00D41BB9">
        <w:rPr>
          <w:i/>
          <w:iCs/>
        </w:rPr>
        <w:t xml:space="preserve">! </w:t>
      </w:r>
      <w:r w:rsidRPr="00D41BB9">
        <w:rPr>
          <w:i/>
          <w:iCs/>
        </w:rPr>
        <w:t>O LORD, we beseech you, give us success</w:t>
      </w:r>
      <w:r w:rsidR="00B27ACF" w:rsidRPr="00D41BB9">
        <w:rPr>
          <w:i/>
          <w:iCs/>
        </w:rPr>
        <w:t xml:space="preserve">! </w:t>
      </w:r>
      <w:r w:rsidRPr="00D41BB9">
        <w:rPr>
          <w:i/>
          <w:iCs/>
        </w:rPr>
        <w:t xml:space="preserve">Blessed is the one who comes in the name of the LORD. We bless you from the house of the LORD. </w:t>
      </w:r>
    </w:p>
    <w:p w14:paraId="7BB46F24" w14:textId="3973A3BE" w:rsidR="00D41BB9" w:rsidRDefault="00D41BB9" w:rsidP="00D41BB9">
      <w:r>
        <w:t>◊ Cloaks laid on the road were a specifically royal treatment as seen in the coronation of King Jehu (2 Kings 9:13).</w:t>
      </w:r>
    </w:p>
    <w:p w14:paraId="00C2F386" w14:textId="21DC4387" w:rsidR="00D41BB9" w:rsidRDefault="00D41BB9" w:rsidP="00D41BB9">
      <w:pPr>
        <w:rPr>
          <w:i/>
          <w:iCs/>
        </w:rPr>
      </w:pPr>
      <w:r w:rsidRPr="00D41BB9">
        <w:rPr>
          <w:i/>
          <w:iCs/>
        </w:rPr>
        <w:t>Then hurriedly</w:t>
      </w:r>
      <w:r w:rsidR="00FB5D93">
        <w:rPr>
          <w:i/>
          <w:iCs/>
        </w:rPr>
        <w:t>,</w:t>
      </w:r>
      <w:r w:rsidRPr="00D41BB9">
        <w:rPr>
          <w:i/>
          <w:iCs/>
        </w:rPr>
        <w:t xml:space="preserve"> they all took their cloaks and spread them for him on the bare steps; and they blew the trumpet, and proclaimed, “Jehu is king.” </w:t>
      </w:r>
    </w:p>
    <w:p w14:paraId="52C17B25" w14:textId="08881DAA" w:rsidR="00D41BB9" w:rsidRDefault="00D41BB9" w:rsidP="00D41BB9">
      <w:r>
        <w:t>◊ God’s new king entering Jerusalem on the back of a donkey was prophesied by Zechariah (450–500 years before). Zechariah 9:9.</w:t>
      </w:r>
    </w:p>
    <w:p w14:paraId="79E4ED04" w14:textId="488456D9" w:rsidR="00D41BB9" w:rsidRDefault="00D41BB9" w:rsidP="00D41BB9">
      <w:pPr>
        <w:rPr>
          <w:i/>
          <w:iCs/>
        </w:rPr>
      </w:pPr>
      <w:r>
        <w:t xml:space="preserve"> </w:t>
      </w:r>
      <w:r w:rsidRPr="00D41BB9">
        <w:rPr>
          <w:i/>
          <w:iCs/>
        </w:rPr>
        <w:t xml:space="preserve">9 Rejoice greatly, O daughter Zion! Shout aloud, O daughter Jerusalem! Lo, your king comes to you; triumphant and victorious is he, humble and riding on a donkey, on a colt, the foal of a </w:t>
      </w:r>
      <w:r w:rsidR="00905D1C" w:rsidRPr="00D41BB9">
        <w:rPr>
          <w:i/>
          <w:iCs/>
        </w:rPr>
        <w:t>donkey.</w:t>
      </w:r>
    </w:p>
    <w:p w14:paraId="37C4ED05" w14:textId="19F45422" w:rsidR="00D41BB9" w:rsidRDefault="00D41BB9" w:rsidP="00D41BB9">
      <w:r>
        <w:t xml:space="preserve">The messianic implications of what was happening created anger and hostility among the religious leaders. From </w:t>
      </w:r>
      <w:r w:rsidR="005E1251">
        <w:t>the</w:t>
      </w:r>
      <w:r>
        <w:t xml:space="preserve"> moment</w:t>
      </w:r>
      <w:r w:rsidR="005E1251">
        <w:t xml:space="preserve"> of Jesus's riding into town on the donkey</w:t>
      </w:r>
      <w:r w:rsidR="0058602C">
        <w:t>,</w:t>
      </w:r>
      <w:r>
        <w:t xml:space="preserve"> the tension begins to build significantly, leading to Jesus’ arrest and crucifixion less than a week later. </w:t>
      </w:r>
    </w:p>
    <w:p w14:paraId="34E2CED5" w14:textId="3FB5505F" w:rsidR="00D41BB9" w:rsidRDefault="00D41BB9" w:rsidP="00D41BB9">
      <w:r>
        <w:t xml:space="preserve">As we come to the end of our Lenten journey and prepare for the death, </w:t>
      </w:r>
      <w:r w:rsidR="00B27ACF">
        <w:t>burial,</w:t>
      </w:r>
      <w:r>
        <w:t xml:space="preserve"> and resurrection of Jesus</w:t>
      </w:r>
      <w:r w:rsidR="005E1251">
        <w:t xml:space="preserve"> at Easter</w:t>
      </w:r>
      <w:r>
        <w:t>, we want to look at how we carry the lessons of the desert with us.</w:t>
      </w:r>
    </w:p>
    <w:p w14:paraId="54FE1AE0" w14:textId="21FA8102" w:rsidR="00D41BB9" w:rsidRDefault="00D41BB9" w:rsidP="00D41BB9">
      <w:r>
        <w:t xml:space="preserve">There is so much to be taken from Palm Sunday, </w:t>
      </w:r>
      <w:r w:rsidR="0058602C">
        <w:t xml:space="preserve">but </w:t>
      </w:r>
      <w:r>
        <w:t>for our Lenten exploration, we want to focus on the crowds that surround</w:t>
      </w:r>
      <w:r w:rsidR="00AF34C8">
        <w:t>ed</w:t>
      </w:r>
      <w:r>
        <w:t xml:space="preserve"> Jesus. </w:t>
      </w:r>
    </w:p>
    <w:p w14:paraId="1F9787A4" w14:textId="50BC56F4" w:rsidR="00646023" w:rsidRPr="00646023" w:rsidRDefault="00646023" w:rsidP="00646023">
      <w:pPr>
        <w:rPr>
          <w:i/>
          <w:iCs/>
        </w:rPr>
      </w:pPr>
      <w:r>
        <w:t xml:space="preserve">Mark 11:8 records that </w:t>
      </w:r>
      <w:r w:rsidRPr="00646023">
        <w:rPr>
          <w:i/>
          <w:iCs/>
        </w:rPr>
        <w:t xml:space="preserve">Many people spread their cloaks on the road, and others spread leafy branches that they had cut in the fields. 9 Then those who went ahead and those who followed were shouting, “Hosanna! Blessed is the one who comes in the name of the Lord! Blessed is the coming kingdom of our ancestor David! Hosanna in the highest heaven!” </w:t>
      </w:r>
    </w:p>
    <w:p w14:paraId="1D4E2D34" w14:textId="07C9E88E" w:rsidR="00D41BB9" w:rsidRDefault="00D41BB9" w:rsidP="00D41BB9">
      <w:r>
        <w:t>It is striking that they go from crying out “Hosanna” on Sunday to “Crucify him” on Friday</w:t>
      </w:r>
      <w:r w:rsidR="00B27ACF">
        <w:t xml:space="preserve">. </w:t>
      </w:r>
      <w:r>
        <w:t xml:space="preserve">Much </w:t>
      </w:r>
      <w:r w:rsidR="00752C85">
        <w:t>could</w:t>
      </w:r>
      <w:r>
        <w:t xml:space="preserve"> be said here of their fickleness and the danger of following the crowd. </w:t>
      </w:r>
    </w:p>
    <w:p w14:paraId="483FC9CE" w14:textId="6D1DCD0A" w:rsidR="00D41BB9" w:rsidRDefault="00D41BB9" w:rsidP="00D41BB9">
      <w:r>
        <w:t xml:space="preserve">Perhaps part of the change was that Jesus did not come </w:t>
      </w:r>
      <w:r w:rsidR="000F4811">
        <w:t>as a military leader</w:t>
      </w:r>
      <w:r>
        <w:t xml:space="preserve"> and overthrow the Roman occupation the way they believed</w:t>
      </w:r>
      <w:r w:rsidR="0058602C">
        <w:t xml:space="preserve"> or </w:t>
      </w:r>
      <w:r>
        <w:t xml:space="preserve">hoped he would. </w:t>
      </w:r>
    </w:p>
    <w:p w14:paraId="66FAB8B9" w14:textId="04CAD796" w:rsidR="00752C85" w:rsidRDefault="00752C85" w:rsidP="00D41BB9">
      <w:r>
        <w:t>He came with a different agenda and a different kingdom in mind.</w:t>
      </w:r>
    </w:p>
    <w:p w14:paraId="61B9EA54" w14:textId="77777777" w:rsidR="0058602C" w:rsidRDefault="00D41BB9" w:rsidP="00D41BB9">
      <w:r>
        <w:t xml:space="preserve">This is something for us to consider in our own lives. </w:t>
      </w:r>
    </w:p>
    <w:p w14:paraId="16FBF315" w14:textId="77777777" w:rsidR="00511149" w:rsidRDefault="00511149" w:rsidP="00046C8D"/>
    <w:p w14:paraId="52334DD6" w14:textId="449EB113" w:rsidR="00046C8D" w:rsidRDefault="00046C8D" w:rsidP="00046C8D">
      <w:r>
        <w:lastRenderedPageBreak/>
        <w:t xml:space="preserve">The writer </w:t>
      </w:r>
      <w:r w:rsidR="00B44D57">
        <w:t>Stephen</w:t>
      </w:r>
      <w:r>
        <w:t xml:space="preserve"> Covey tells us that the cause of almost all relationship difficulties is rooted in conflicting or ambiguous expectations around roles and goals.</w:t>
      </w:r>
      <w:r>
        <w:rPr>
          <w:rStyle w:val="FootnoteReference"/>
        </w:rPr>
        <w:footnoteReference w:id="1"/>
      </w:r>
      <w:r>
        <w:t xml:space="preserve"> And this is </w:t>
      </w:r>
      <w:proofErr w:type="gramStart"/>
      <w:r>
        <w:t>clearly evident</w:t>
      </w:r>
      <w:proofErr w:type="gramEnd"/>
      <w:r>
        <w:t xml:space="preserve"> in the crowd behaviour from “Hosanna” to “Crucify him” within a week. </w:t>
      </w:r>
      <w:r w:rsidR="00B44D57">
        <w:t>Conflicting expectations around what Jesus came to do.</w:t>
      </w:r>
    </w:p>
    <w:p w14:paraId="4EE36583" w14:textId="673F3CCB" w:rsidR="0058602C" w:rsidRDefault="00905D1C" w:rsidP="00D41BB9">
      <w:r>
        <w:t>So,</w:t>
      </w:r>
      <w:r w:rsidR="000F4811">
        <w:t xml:space="preserve"> we need to ask ourselves </w:t>
      </w:r>
      <w:proofErr w:type="gramStart"/>
      <w:r w:rsidR="000F4811">
        <w:t>in light of</w:t>
      </w:r>
      <w:proofErr w:type="gramEnd"/>
      <w:r w:rsidR="000F4811">
        <w:t xml:space="preserve"> this</w:t>
      </w:r>
      <w:r w:rsidR="00112B91">
        <w:t>, w</w:t>
      </w:r>
      <w:r w:rsidR="00D41BB9">
        <w:t xml:space="preserve">here </w:t>
      </w:r>
      <w:r w:rsidR="00511149">
        <w:t>or when did</w:t>
      </w:r>
      <w:r w:rsidR="00D41BB9">
        <w:t xml:space="preserve"> we feel disappointed or let down by God? </w:t>
      </w:r>
    </w:p>
    <w:p w14:paraId="7583A6EA" w14:textId="547E5846" w:rsidR="0058602C" w:rsidRDefault="00D41BB9" w:rsidP="00D41BB9">
      <w:r>
        <w:t xml:space="preserve">Are there any ways that God </w:t>
      </w:r>
      <w:r w:rsidR="00EB05F4">
        <w:t>did not move</w:t>
      </w:r>
      <w:r>
        <w:t xml:space="preserve"> in</w:t>
      </w:r>
      <w:r w:rsidR="003A13A5">
        <w:t xml:space="preserve"> </w:t>
      </w:r>
      <w:r>
        <w:t>our li</w:t>
      </w:r>
      <w:r w:rsidR="003A13A5">
        <w:t>ves</w:t>
      </w:r>
      <w:r>
        <w:t xml:space="preserve"> the way </w:t>
      </w:r>
      <w:r w:rsidR="003A13A5">
        <w:t>we</w:t>
      </w:r>
      <w:r>
        <w:t xml:space="preserve"> thought/hoped he would? </w:t>
      </w:r>
    </w:p>
    <w:p w14:paraId="1741E817" w14:textId="0CB8225B" w:rsidR="00D41BB9" w:rsidRDefault="00112B91" w:rsidP="00D41BB9">
      <w:r>
        <w:t>Maybe we could c</w:t>
      </w:r>
      <w:r w:rsidR="00D41BB9">
        <w:t xml:space="preserve">onsider how </w:t>
      </w:r>
      <w:r w:rsidR="003A13A5">
        <w:t>we</w:t>
      </w:r>
      <w:r w:rsidR="00D41BB9">
        <w:t xml:space="preserve"> could use the lessons </w:t>
      </w:r>
      <w:r w:rsidR="003A13A5">
        <w:t>we</w:t>
      </w:r>
      <w:r w:rsidR="00D41BB9">
        <w:t xml:space="preserve"> have learned </w:t>
      </w:r>
      <w:r>
        <w:t xml:space="preserve">over this Lenten period </w:t>
      </w:r>
      <w:r w:rsidR="00D41BB9">
        <w:t>to prayerfully bring th</w:t>
      </w:r>
      <w:r w:rsidR="007771FA">
        <w:t>ose</w:t>
      </w:r>
      <w:r w:rsidR="00D41BB9">
        <w:t xml:space="preserve"> </w:t>
      </w:r>
      <w:r w:rsidR="007771FA">
        <w:t>feelings</w:t>
      </w:r>
      <w:r w:rsidR="00D41BB9">
        <w:t xml:space="preserve"> before the Lord. </w:t>
      </w:r>
    </w:p>
    <w:p w14:paraId="2F475B0B" w14:textId="7B18D5D3" w:rsidR="00F24853" w:rsidRDefault="00F24853" w:rsidP="00D41BB9">
      <w:r>
        <w:t>Should we consider that God’s ways are not our ways and we need to get on board with his ways</w:t>
      </w:r>
      <w:r w:rsidR="00F711DC">
        <w:t>,</w:t>
      </w:r>
      <w:r>
        <w:t xml:space="preserve"> even if they are not what we expected or hoped for</w:t>
      </w:r>
      <w:r w:rsidR="00F711DC">
        <w:t>?</w:t>
      </w:r>
    </w:p>
    <w:p w14:paraId="0931EF2C" w14:textId="35BDE5E0" w:rsidR="00D41BB9" w:rsidRDefault="00D41BB9" w:rsidP="00D41BB9">
      <w:r>
        <w:t xml:space="preserve">A large part of the </w:t>
      </w:r>
      <w:r w:rsidR="007771FA">
        <w:t xml:space="preserve">attraction of and </w:t>
      </w:r>
      <w:r>
        <w:t xml:space="preserve">lessons we can learn from the Desert Fathers and Mothers </w:t>
      </w:r>
      <w:r w:rsidR="0058602C">
        <w:t>relates</w:t>
      </w:r>
      <w:r>
        <w:t xml:space="preserve"> to the price they paid for faithfulness – willing, even welcoming, hardship (simplicity, hunger, loneliness</w:t>
      </w:r>
      <w:r w:rsidR="0058602C">
        <w:t>,</w:t>
      </w:r>
      <w:r>
        <w:t xml:space="preserve"> etc.) to help achieve singleness of heart. These extraordinary men and women left the city where they felt Christianity was becoming politicised and compromised to pursue purity towards Jesus. They moved away from the fickle crowd to faithfully seek the Lord. </w:t>
      </w:r>
    </w:p>
    <w:p w14:paraId="7FB43072" w14:textId="702BA150" w:rsidR="00F711DC" w:rsidRDefault="00F711DC" w:rsidP="00D41BB9">
      <w:r>
        <w:t>They sought God and his wisdom and his ways. I am sure that the desert would not have been in their life goals when they left school</w:t>
      </w:r>
      <w:r w:rsidR="00DD3A83">
        <w:t>,</w:t>
      </w:r>
      <w:r>
        <w:t xml:space="preserve"> but that is where God took them.</w:t>
      </w:r>
    </w:p>
    <w:p w14:paraId="6C440271" w14:textId="334B8550" w:rsidR="003A13A5" w:rsidRDefault="00A45B06" w:rsidP="003A13A5">
      <w:r>
        <w:t>Abba Moses</w:t>
      </w:r>
      <w:r w:rsidR="003A13A5">
        <w:t xml:space="preserve"> </w:t>
      </w:r>
      <w:r w:rsidR="00B27ACF">
        <w:t xml:space="preserve">the Strong </w:t>
      </w:r>
      <w:r w:rsidR="003A13A5">
        <w:t>wrote: “This then should be our main effort</w:t>
      </w:r>
      <w:r w:rsidR="0058602C">
        <w:t>,</w:t>
      </w:r>
      <w:r w:rsidR="003A13A5">
        <w:t xml:space="preserve"> and this steadfast purpose of heart we should constantly aspire </w:t>
      </w:r>
      <w:r w:rsidR="0058602C">
        <w:t>after; that</w:t>
      </w:r>
      <w:r w:rsidR="003A13A5">
        <w:t xml:space="preserve"> the soul may ever cleave to God and to heavenly things. Whatever is alien to this, however great it may be, should be given the second place, or even treated as of no consequence, or perhaps as hurtful.”</w:t>
      </w:r>
      <w:r w:rsidR="003A13A5">
        <w:rPr>
          <w:rStyle w:val="FootnoteReference"/>
        </w:rPr>
        <w:footnoteReference w:id="2"/>
      </w:r>
      <w:r w:rsidR="00D41BB9">
        <w:t xml:space="preserve"> </w:t>
      </w:r>
    </w:p>
    <w:p w14:paraId="4C1036E9" w14:textId="51108459" w:rsidR="00D41BB9" w:rsidRDefault="003A13A5" w:rsidP="00D41BB9">
      <w:r>
        <w:t xml:space="preserve">I wonder </w:t>
      </w:r>
      <w:r w:rsidR="00D41BB9">
        <w:t xml:space="preserve">how single-minded </w:t>
      </w:r>
      <w:r>
        <w:t>we are</w:t>
      </w:r>
      <w:r w:rsidR="00D41BB9">
        <w:t xml:space="preserve"> in our pursuit of </w:t>
      </w:r>
      <w:r w:rsidR="0058602C">
        <w:t>Christ.</w:t>
      </w:r>
    </w:p>
    <w:p w14:paraId="14739770" w14:textId="2714EF4D" w:rsidR="00AA29E1" w:rsidRDefault="00D41BB9" w:rsidP="00D41BB9">
      <w:r>
        <w:t xml:space="preserve">In his </w:t>
      </w:r>
      <w:r w:rsidR="00DD3A83">
        <w:t xml:space="preserve">book called </w:t>
      </w:r>
      <w:r>
        <w:t>Confessions, Augustine</w:t>
      </w:r>
      <w:r w:rsidR="00044C04">
        <w:t xml:space="preserve"> (a contemporary </w:t>
      </w:r>
      <w:r w:rsidR="00F62444">
        <w:t>of</w:t>
      </w:r>
      <w:r w:rsidR="00044C04">
        <w:t xml:space="preserve"> the desert fathers and </w:t>
      </w:r>
      <w:r w:rsidR="00B3673F">
        <w:t>mothers</w:t>
      </w:r>
      <w:r w:rsidR="00865DB3">
        <w:t>, who lived in North Africa</w:t>
      </w:r>
      <w:r w:rsidR="00B3673F">
        <w:t>) talked</w:t>
      </w:r>
      <w:r>
        <w:t xml:space="preserve"> about “disordered loves</w:t>
      </w:r>
      <w:r w:rsidR="00AA29E1">
        <w:t>.</w:t>
      </w:r>
      <w:r>
        <w:t xml:space="preserve">” </w:t>
      </w:r>
    </w:p>
    <w:p w14:paraId="4A8AAE60" w14:textId="59153011" w:rsidR="007466E8" w:rsidRDefault="007466E8" w:rsidP="00D41BB9">
      <w:r w:rsidRPr="007466E8">
        <w:t xml:space="preserve">Disordered loves means that we often love less-important things more, and more-important things less than we ought to, and this wrong </w:t>
      </w:r>
      <w:r w:rsidR="001D798A">
        <w:t>prioritisation</w:t>
      </w:r>
      <w:r w:rsidRPr="007466E8">
        <w:t xml:space="preserve"> leads to unhappiness and disorder in our lives.</w:t>
      </w:r>
    </w:p>
    <w:p w14:paraId="12A32D56" w14:textId="68C78D75" w:rsidR="003A13A5" w:rsidRDefault="003A13A5" w:rsidP="00D41BB9">
      <w:r>
        <w:t xml:space="preserve">Maybe we </w:t>
      </w:r>
      <w:r w:rsidR="00F62444">
        <w:t>should/could</w:t>
      </w:r>
      <w:r w:rsidR="00D41BB9">
        <w:t xml:space="preserve"> reflect on </w:t>
      </w:r>
      <w:r>
        <w:t>our</w:t>
      </w:r>
      <w:r w:rsidR="00D41BB9">
        <w:t xml:space="preserve"> priorities. An easy way to check this might be to think about </w:t>
      </w:r>
      <w:r>
        <w:t>our</w:t>
      </w:r>
      <w:r w:rsidR="00D41BB9">
        <w:t xml:space="preserve"> diary </w:t>
      </w:r>
      <w:r w:rsidR="0058602C">
        <w:t>m</w:t>
      </w:r>
      <w:r w:rsidR="00D41BB9">
        <w:t xml:space="preserve">anagement, what do </w:t>
      </w:r>
      <w:r>
        <w:t>we</w:t>
      </w:r>
      <w:r w:rsidR="00D41BB9">
        <w:t xml:space="preserve"> always prioritise regardless of circumstances? Who or what would it seem </w:t>
      </w:r>
      <w:r>
        <w:t>we</w:t>
      </w:r>
      <w:r w:rsidR="00D41BB9">
        <w:t xml:space="preserve"> are devoted to, based on the past week?</w:t>
      </w:r>
    </w:p>
    <w:p w14:paraId="5C836C95" w14:textId="54353E8B" w:rsidR="00533435" w:rsidRDefault="00D41BB9" w:rsidP="00D41BB9">
      <w:r>
        <w:t xml:space="preserve">We all have </w:t>
      </w:r>
      <w:r w:rsidR="00D6236F">
        <w:t>a</w:t>
      </w:r>
      <w:r>
        <w:t xml:space="preserve"> propensity to </w:t>
      </w:r>
      <w:r w:rsidR="001D798A">
        <w:t>be</w:t>
      </w:r>
      <w:r>
        <w:t xml:space="preserve"> fickle when God doesn’t seem to be doing what we want to do</w:t>
      </w:r>
      <w:r w:rsidR="0058602C">
        <w:t>,</w:t>
      </w:r>
      <w:r>
        <w:t xml:space="preserve"> and the temptations of the world get too big in our field of vision. </w:t>
      </w:r>
    </w:p>
    <w:p w14:paraId="4E1507B2" w14:textId="3E8AE297" w:rsidR="00A45B06" w:rsidRDefault="00D41BB9" w:rsidP="00D41BB9">
      <w:r>
        <w:t xml:space="preserve">As we have explored in </w:t>
      </w:r>
      <w:r w:rsidR="0058602C">
        <w:t>detail</w:t>
      </w:r>
      <w:r w:rsidR="00533435">
        <w:t xml:space="preserve"> over the past </w:t>
      </w:r>
      <w:r w:rsidR="00AB497E">
        <w:t>6</w:t>
      </w:r>
      <w:r w:rsidR="00533435">
        <w:t xml:space="preserve"> weeks</w:t>
      </w:r>
      <w:r>
        <w:t>, the desert experiences of our lives help to “re-order” our desires. In this place, God weans us from the world and woos us back to himself.</w:t>
      </w:r>
    </w:p>
    <w:p w14:paraId="0951EB48" w14:textId="35D3EE77" w:rsidR="00D41BB9" w:rsidRDefault="00A45B06" w:rsidP="00D41BB9">
      <w:r>
        <w:lastRenderedPageBreak/>
        <w:t>Isn’t it interesting that God woos us, like we are his beloved? The God of the universe wants me to be in a relationship with him</w:t>
      </w:r>
      <w:r w:rsidR="007C5BEA">
        <w:t xml:space="preserve">. </w:t>
      </w:r>
    </w:p>
    <w:p w14:paraId="621C5467" w14:textId="298F6937" w:rsidR="003A13A5" w:rsidRDefault="00A45B06" w:rsidP="003A13A5">
      <w:r>
        <w:t xml:space="preserve">In </w:t>
      </w:r>
      <w:r w:rsidR="00D41BB9">
        <w:t>Hosea 2:14 and 16–17</w:t>
      </w:r>
      <w:r w:rsidR="00B3673F">
        <w:t xml:space="preserve"> </w:t>
      </w:r>
      <w:r>
        <w:t xml:space="preserve">we hear </w:t>
      </w:r>
      <w:r w:rsidR="00B3673F">
        <w:t xml:space="preserve">God calling the nation of Israel back to Himself. </w:t>
      </w:r>
    </w:p>
    <w:p w14:paraId="0E74A4BD" w14:textId="6D9AB02A" w:rsidR="003A13A5" w:rsidRPr="0058602C" w:rsidRDefault="00905D1C" w:rsidP="003A13A5">
      <w:pPr>
        <w:rPr>
          <w:i/>
          <w:iCs/>
        </w:rPr>
      </w:pPr>
      <w:r w:rsidRPr="0058602C">
        <w:rPr>
          <w:i/>
          <w:iCs/>
        </w:rPr>
        <w:t>14 …</w:t>
      </w:r>
      <w:r w:rsidR="003A13A5" w:rsidRPr="0058602C">
        <w:rPr>
          <w:i/>
          <w:iCs/>
        </w:rPr>
        <w:t xml:space="preserve"> I will now allure her, and bring her into the </w:t>
      </w:r>
      <w:r w:rsidR="00A45B06" w:rsidRPr="0058602C">
        <w:rPr>
          <w:i/>
          <w:iCs/>
        </w:rPr>
        <w:t>wilderness, and</w:t>
      </w:r>
      <w:r w:rsidR="003A13A5" w:rsidRPr="0058602C">
        <w:rPr>
          <w:i/>
          <w:iCs/>
        </w:rPr>
        <w:t xml:space="preserve"> speak tenderly to her. There she shall respond as in the days of her youth…16 On that day, says the LORD, you will call me, “My husband,” and no longer will you call me, “My Baal.” For I will remove the names of the Baals from her mouth, and they shall be mentioned by name no more.</w:t>
      </w:r>
    </w:p>
    <w:p w14:paraId="4B7AC073" w14:textId="03AD734D" w:rsidR="0058602C" w:rsidRDefault="00D41BB9" w:rsidP="00D41BB9">
      <w:r>
        <w:t>Sometimes the wilderness seasons of our lives are places for increased intimacy with the Lord</w:t>
      </w:r>
      <w:r w:rsidR="008B6DCA">
        <w:t>,</w:t>
      </w:r>
      <w:r>
        <w:t xml:space="preserve"> where he reveals and removes the idols from our hearts. </w:t>
      </w:r>
    </w:p>
    <w:p w14:paraId="10E06E19" w14:textId="290572EE" w:rsidR="0058602C" w:rsidRDefault="00D41BB9" w:rsidP="0058602C">
      <w:pPr>
        <w:ind w:left="720"/>
      </w:pPr>
      <w:r>
        <w:t xml:space="preserve">What has God revealed to </w:t>
      </w:r>
      <w:r w:rsidR="003A13A5">
        <w:t>each of us</w:t>
      </w:r>
      <w:r>
        <w:t xml:space="preserve"> this season about potential “disordered desires” in our hearts and lives? </w:t>
      </w:r>
    </w:p>
    <w:p w14:paraId="626A1378" w14:textId="3F35E008" w:rsidR="00D41BB9" w:rsidRDefault="00D41BB9" w:rsidP="0058602C">
      <w:pPr>
        <w:ind w:left="720"/>
      </w:pPr>
      <w:r>
        <w:t xml:space="preserve">What things do </w:t>
      </w:r>
      <w:r w:rsidR="003A13A5">
        <w:t>we</w:t>
      </w:r>
      <w:r>
        <w:t xml:space="preserve"> love too much or too little?</w:t>
      </w:r>
    </w:p>
    <w:p w14:paraId="5E33407E" w14:textId="73BBBFF1" w:rsidR="003A13A5" w:rsidRDefault="00D41BB9" w:rsidP="00D41BB9">
      <w:r>
        <w:t xml:space="preserve">As we draw to the end of our Lenten series, </w:t>
      </w:r>
      <w:r w:rsidR="0058602C">
        <w:t xml:space="preserve">I hope </w:t>
      </w:r>
      <w:r>
        <w:t xml:space="preserve">we too want to move increasingly towards </w:t>
      </w:r>
      <w:r w:rsidR="003A13A5">
        <w:t>f</w:t>
      </w:r>
      <w:r>
        <w:t>aithfulness and away from fickleness</w:t>
      </w:r>
      <w:r w:rsidR="00AB497E">
        <w:t>;</w:t>
      </w:r>
      <w:r>
        <w:t xml:space="preserve"> To actively and intentionally live our lives </w:t>
      </w:r>
      <w:proofErr w:type="gramStart"/>
      <w:r>
        <w:t>focused on pursuing God’s presence at all times</w:t>
      </w:r>
      <w:proofErr w:type="gramEnd"/>
      <w:r>
        <w:t xml:space="preserve"> and in all seasons. </w:t>
      </w:r>
    </w:p>
    <w:p w14:paraId="3DBC52B5" w14:textId="05873E7C" w:rsidR="00D41BB9" w:rsidRDefault="00D41BB9" w:rsidP="00D41BB9">
      <w:r>
        <w:t xml:space="preserve">The lessons from the past six weeks were not designed to give a momentary “flash in the pan” spiritual boost, but to help introduce or inspire </w:t>
      </w:r>
      <w:r w:rsidR="00AB497E">
        <w:t>us</w:t>
      </w:r>
      <w:r w:rsidR="00C36FFA">
        <w:t xml:space="preserve"> to </w:t>
      </w:r>
      <w:r>
        <w:t>tried and tested tools that have helped Christians through the generations to live faithfully throughout all seasons of life.</w:t>
      </w:r>
    </w:p>
    <w:p w14:paraId="13735905" w14:textId="4A3D9C56" w:rsidR="00D41BB9" w:rsidRDefault="00D41BB9" w:rsidP="00D41BB9">
      <w:r>
        <w:t>At this point</w:t>
      </w:r>
      <w:r w:rsidR="003A13A5">
        <w:t>,</w:t>
      </w:r>
      <w:r>
        <w:t xml:space="preserve"> </w:t>
      </w:r>
      <w:r w:rsidR="003D74B6">
        <w:t>let us</w:t>
      </w:r>
      <w:r>
        <w:t xml:space="preserve"> </w:t>
      </w:r>
      <w:r w:rsidR="003D74B6">
        <w:t>reflect</w:t>
      </w:r>
      <w:r>
        <w:t xml:space="preserve"> on some of the key moments from the</w:t>
      </w:r>
      <w:r w:rsidR="003A13A5">
        <w:t xml:space="preserve"> </w:t>
      </w:r>
      <w:r>
        <w:t>last six weeks:</w:t>
      </w:r>
      <w:r w:rsidR="003D74B6">
        <w:t xml:space="preserve"> Shout out something you learned </w:t>
      </w:r>
      <w:r w:rsidR="00221C08">
        <w:t>in these weeks</w:t>
      </w:r>
      <w:r w:rsidR="00C36FFA">
        <w:t xml:space="preserve"> as I raise the topic of each </w:t>
      </w:r>
      <w:r w:rsidR="00905D1C">
        <w:t>week.</w:t>
      </w:r>
    </w:p>
    <w:p w14:paraId="4B2ACDFD" w14:textId="77777777" w:rsidR="00D41BB9" w:rsidRDefault="00D41BB9" w:rsidP="0058602C">
      <w:pPr>
        <w:ind w:left="720"/>
      </w:pPr>
      <w:r>
        <w:t>◊ The desert as a place of prayer</w:t>
      </w:r>
    </w:p>
    <w:p w14:paraId="442D2D17" w14:textId="77777777" w:rsidR="00D41BB9" w:rsidRDefault="00D41BB9" w:rsidP="0058602C">
      <w:pPr>
        <w:ind w:left="720"/>
      </w:pPr>
      <w:r>
        <w:t>◊ The desert as a place of testing</w:t>
      </w:r>
    </w:p>
    <w:p w14:paraId="14279E74" w14:textId="77777777" w:rsidR="00D41BB9" w:rsidRDefault="00D41BB9" w:rsidP="0058602C">
      <w:pPr>
        <w:ind w:left="720"/>
      </w:pPr>
      <w:r>
        <w:t>◊ The desert as a place of silence and solitude</w:t>
      </w:r>
    </w:p>
    <w:p w14:paraId="4EF68C7A" w14:textId="77777777" w:rsidR="00D41BB9" w:rsidRDefault="00D41BB9" w:rsidP="0058602C">
      <w:pPr>
        <w:ind w:left="720"/>
      </w:pPr>
      <w:r>
        <w:t>◊ The desert as a place of self-denial</w:t>
      </w:r>
    </w:p>
    <w:p w14:paraId="6377F0F8" w14:textId="77777777" w:rsidR="00D41BB9" w:rsidRDefault="00D41BB9" w:rsidP="0058602C">
      <w:pPr>
        <w:ind w:left="720"/>
      </w:pPr>
      <w:r>
        <w:t>◊ The desert as a place to find wisdom</w:t>
      </w:r>
    </w:p>
    <w:p w14:paraId="0B645355" w14:textId="77777777" w:rsidR="00D41BB9" w:rsidRDefault="00D41BB9" w:rsidP="0058602C">
      <w:pPr>
        <w:ind w:left="720"/>
      </w:pPr>
      <w:r>
        <w:t xml:space="preserve">◊ The desert as a place to grow in humility </w:t>
      </w:r>
    </w:p>
    <w:p w14:paraId="45229A0E" w14:textId="7C3B2CD0" w:rsidR="003A13A5" w:rsidRDefault="003A13A5" w:rsidP="00D41BB9">
      <w:r>
        <w:t>May I suggest that we</w:t>
      </w:r>
      <w:r w:rsidR="00D41BB9">
        <w:t xml:space="preserve"> </w:t>
      </w:r>
      <w:r w:rsidR="0058602C">
        <w:t xml:space="preserve">spend some time </w:t>
      </w:r>
      <w:r w:rsidR="00D41BB9">
        <w:t xml:space="preserve">prayerfully </w:t>
      </w:r>
      <w:r w:rsidR="0058602C">
        <w:t>reflecting</w:t>
      </w:r>
      <w:r w:rsidR="00D41BB9">
        <w:t xml:space="preserve"> on these questions: </w:t>
      </w:r>
    </w:p>
    <w:p w14:paraId="6FA3E36E" w14:textId="441BB204" w:rsidR="003A13A5" w:rsidRDefault="00D41BB9" w:rsidP="0058602C">
      <w:pPr>
        <w:ind w:left="720"/>
      </w:pPr>
      <w:r>
        <w:t>What did you find the most challenging</w:t>
      </w:r>
      <w:r w:rsidR="00C36FFA">
        <w:t xml:space="preserve"> in this</w:t>
      </w:r>
      <w:r>
        <w:t xml:space="preserve">? </w:t>
      </w:r>
    </w:p>
    <w:p w14:paraId="55228A49" w14:textId="77777777" w:rsidR="003A13A5" w:rsidRDefault="00D41BB9" w:rsidP="0058602C">
      <w:pPr>
        <w:ind w:left="720"/>
      </w:pPr>
      <w:r>
        <w:t xml:space="preserve">What did you find the most beneficial? </w:t>
      </w:r>
    </w:p>
    <w:p w14:paraId="71A26EDB" w14:textId="4ADF9E41" w:rsidR="003A13A5" w:rsidRPr="001416DC" w:rsidRDefault="00D41BB9" w:rsidP="0058602C">
      <w:pPr>
        <w:ind w:left="720"/>
        <w:rPr>
          <w:u w:val="single"/>
        </w:rPr>
      </w:pPr>
      <w:r>
        <w:t>What do you feel the Spirit of God has revealed or highlighted to you about the world</w:t>
      </w:r>
      <w:r w:rsidR="001416DC">
        <w:t xml:space="preserve">, </w:t>
      </w:r>
      <w:r w:rsidR="007C5BEA" w:rsidRPr="001416DC">
        <w:rPr>
          <w:u w:val="single"/>
        </w:rPr>
        <w:t>yourself,</w:t>
      </w:r>
      <w:r w:rsidR="001416DC" w:rsidRPr="001416DC">
        <w:rPr>
          <w:u w:val="single"/>
        </w:rPr>
        <w:t xml:space="preserve"> and/or </w:t>
      </w:r>
      <w:r w:rsidRPr="001416DC">
        <w:rPr>
          <w:u w:val="single"/>
        </w:rPr>
        <w:t xml:space="preserve">God this Lent? </w:t>
      </w:r>
    </w:p>
    <w:p w14:paraId="7A150F10" w14:textId="0A7EBAB5" w:rsidR="00D41BB9" w:rsidRDefault="00D41BB9" w:rsidP="0058602C">
      <w:pPr>
        <w:ind w:left="720"/>
      </w:pPr>
      <w:r>
        <w:t>What tools do you want to start carrying into your discipleship journey as regular rhythms to help you keep your eyes on Jesus and the priority of his presence</w:t>
      </w:r>
      <w:r w:rsidR="003A13A5">
        <w:t>?</w:t>
      </w:r>
      <w:r>
        <w:t xml:space="preserve"> </w:t>
      </w:r>
    </w:p>
    <w:p w14:paraId="14EFCB61" w14:textId="5774913B" w:rsidR="00D41BB9" w:rsidRDefault="00D41BB9" w:rsidP="00D41BB9">
      <w:r>
        <w:t>Final Prayer/Benediction</w:t>
      </w:r>
      <w:r w:rsidR="003A13A5">
        <w:t xml:space="preserve"> </w:t>
      </w:r>
      <w:r w:rsidR="003A13A5" w:rsidRPr="003A13A5">
        <w:t>attributed to St Augustine of Hippo</w:t>
      </w:r>
    </w:p>
    <w:p w14:paraId="4AFB552B" w14:textId="77777777" w:rsidR="0058602C" w:rsidRDefault="00D41BB9" w:rsidP="0058602C">
      <w:pPr>
        <w:spacing w:after="0" w:line="240" w:lineRule="auto"/>
      </w:pPr>
      <w:r>
        <w:t>Lord Jesus, let me know myself and know You, and desire nothing save only You</w:t>
      </w:r>
      <w:r w:rsidR="0058602C">
        <w:t>.</w:t>
      </w:r>
    </w:p>
    <w:p w14:paraId="44B8FDAA" w14:textId="03C8D761" w:rsidR="00D41BB9" w:rsidRDefault="00D41BB9" w:rsidP="0058602C">
      <w:pPr>
        <w:spacing w:after="0" w:line="240" w:lineRule="auto"/>
      </w:pPr>
      <w:r>
        <w:t>Let me do everything for the sake of You.</w:t>
      </w:r>
      <w:r w:rsidR="0058602C">
        <w:t xml:space="preserve"> </w:t>
      </w:r>
      <w:r>
        <w:t>Let me humble myself and exalt You.</w:t>
      </w:r>
    </w:p>
    <w:p w14:paraId="756EF3F9" w14:textId="611113EA" w:rsidR="00D41BB9" w:rsidRDefault="00D41BB9" w:rsidP="0058602C">
      <w:pPr>
        <w:spacing w:after="0" w:line="240" w:lineRule="auto"/>
      </w:pPr>
      <w:r>
        <w:lastRenderedPageBreak/>
        <w:t>Let me think of nothing except You.</w:t>
      </w:r>
      <w:r w:rsidR="0058602C">
        <w:t xml:space="preserve"> </w:t>
      </w:r>
      <w:r>
        <w:t>Let me die to myself and live in You.</w:t>
      </w:r>
    </w:p>
    <w:p w14:paraId="5CD15729" w14:textId="6DC4362A" w:rsidR="00D41BB9" w:rsidRDefault="00D41BB9" w:rsidP="0058602C">
      <w:pPr>
        <w:spacing w:after="0" w:line="240" w:lineRule="auto"/>
      </w:pPr>
      <w:r>
        <w:t>Let me accept whatever happens as from You.</w:t>
      </w:r>
      <w:r w:rsidR="0058602C">
        <w:t xml:space="preserve"> </w:t>
      </w:r>
      <w:r>
        <w:t xml:space="preserve">Let me banish self and follow </w:t>
      </w:r>
      <w:r w:rsidR="00905D1C">
        <w:t>You and</w:t>
      </w:r>
      <w:r>
        <w:t xml:space="preserve"> ever desire to follow You.</w:t>
      </w:r>
    </w:p>
    <w:p w14:paraId="1B07DFB4" w14:textId="20270889" w:rsidR="00D41BB9" w:rsidRDefault="00D41BB9" w:rsidP="0058602C">
      <w:pPr>
        <w:spacing w:after="0" w:line="240" w:lineRule="auto"/>
      </w:pPr>
      <w:r>
        <w:t>Let me fly from myself and take refuge in You,</w:t>
      </w:r>
      <w:r w:rsidR="0058602C">
        <w:t xml:space="preserve"> </w:t>
      </w:r>
      <w:r w:rsidR="00905D1C">
        <w:t>let</w:t>
      </w:r>
      <w:r>
        <w:t xml:space="preserve"> me be willing to obey for the sake of You.</w:t>
      </w:r>
    </w:p>
    <w:p w14:paraId="45D6CA7C" w14:textId="36A70607" w:rsidR="00D41BB9" w:rsidRDefault="00D41BB9" w:rsidP="0058602C">
      <w:pPr>
        <w:spacing w:after="0" w:line="240" w:lineRule="auto"/>
      </w:pPr>
      <w:r>
        <w:t xml:space="preserve">Let me cling to nothing save only to </w:t>
      </w:r>
      <w:r w:rsidR="00905D1C">
        <w:t>You And</w:t>
      </w:r>
      <w:r>
        <w:t xml:space="preserve"> let me be poor because of You.</w:t>
      </w:r>
    </w:p>
    <w:p w14:paraId="594A735E" w14:textId="0AC649FB" w:rsidR="00D41BB9" w:rsidRDefault="00D41BB9" w:rsidP="0058602C">
      <w:pPr>
        <w:spacing w:after="0" w:line="240" w:lineRule="auto"/>
      </w:pPr>
      <w:r>
        <w:t>Look upon me, that I may love You.</w:t>
      </w:r>
      <w:r w:rsidR="0058602C">
        <w:t xml:space="preserve"> </w:t>
      </w:r>
      <w:r>
        <w:t>Call me that I may see You, and for ever enjoy You. Amen.</w:t>
      </w:r>
    </w:p>
    <w:sectPr w:rsidR="00D41B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1A95B" w14:textId="77777777" w:rsidR="00E54DD8" w:rsidRDefault="00E54DD8" w:rsidP="003A13A5">
      <w:pPr>
        <w:spacing w:after="0" w:line="240" w:lineRule="auto"/>
      </w:pPr>
      <w:r>
        <w:separator/>
      </w:r>
    </w:p>
  </w:endnote>
  <w:endnote w:type="continuationSeparator" w:id="0">
    <w:p w14:paraId="1E02D043" w14:textId="77777777" w:rsidR="00E54DD8" w:rsidRDefault="00E54DD8" w:rsidP="003A1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E99F5" w14:textId="77777777" w:rsidR="00E54DD8" w:rsidRDefault="00E54DD8" w:rsidP="003A13A5">
      <w:pPr>
        <w:spacing w:after="0" w:line="240" w:lineRule="auto"/>
      </w:pPr>
      <w:r>
        <w:separator/>
      </w:r>
    </w:p>
  </w:footnote>
  <w:footnote w:type="continuationSeparator" w:id="0">
    <w:p w14:paraId="2455E99F" w14:textId="77777777" w:rsidR="00E54DD8" w:rsidRDefault="00E54DD8" w:rsidP="003A13A5">
      <w:pPr>
        <w:spacing w:after="0" w:line="240" w:lineRule="auto"/>
      </w:pPr>
      <w:r>
        <w:continuationSeparator/>
      </w:r>
    </w:p>
  </w:footnote>
  <w:footnote w:id="1">
    <w:p w14:paraId="3AA37FAF" w14:textId="45C6A255" w:rsidR="00046C8D" w:rsidRDefault="00046C8D">
      <w:pPr>
        <w:pStyle w:val="FootnoteText"/>
      </w:pPr>
      <w:r>
        <w:rPr>
          <w:rStyle w:val="FootnoteReference"/>
        </w:rPr>
        <w:footnoteRef/>
      </w:r>
      <w:r>
        <w:t xml:space="preserve"> </w:t>
      </w:r>
      <w:r w:rsidRPr="00046C8D">
        <w:t xml:space="preserve">Stephen R Covey </w:t>
      </w:r>
      <w:r w:rsidRPr="00A45B06">
        <w:rPr>
          <w:i/>
          <w:iCs/>
        </w:rPr>
        <w:t>The 7 Habits of Highly Effective People</w:t>
      </w:r>
      <w:r w:rsidRPr="00046C8D">
        <w:t xml:space="preserve"> 194</w:t>
      </w:r>
    </w:p>
  </w:footnote>
  <w:footnote w:id="2">
    <w:p w14:paraId="5A0C08EF" w14:textId="30DDF0C9" w:rsidR="003A13A5" w:rsidRDefault="003A13A5" w:rsidP="003A13A5">
      <w:pPr>
        <w:pStyle w:val="FootnoteText"/>
      </w:pPr>
      <w:r>
        <w:rPr>
          <w:rStyle w:val="FootnoteReference"/>
        </w:rPr>
        <w:footnoteRef/>
      </w:r>
      <w:r>
        <w:t xml:space="preserve">  John Cassian, </w:t>
      </w:r>
      <w:r w:rsidRPr="00A45B06">
        <w:rPr>
          <w:i/>
          <w:iCs/>
        </w:rPr>
        <w:t>The Conferences of John Cassian</w:t>
      </w:r>
      <w:r>
        <w:t xml:space="preserve">. Translation and notes by Edgar C. S. Gibson, From A Select Library of Nicene and Post-Nicene Fathers of the Christian </w:t>
      </w:r>
      <w:r w:rsidR="00905D1C">
        <w:t>Church,</w:t>
      </w:r>
      <w:r>
        <w:t xml:space="preserve"> Abba Moses, JC Conference #1, Chapter VIII.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BB9"/>
    <w:rsid w:val="00044C04"/>
    <w:rsid w:val="00046C8D"/>
    <w:rsid w:val="00066385"/>
    <w:rsid w:val="000E1F2E"/>
    <w:rsid w:val="000F4811"/>
    <w:rsid w:val="00112B91"/>
    <w:rsid w:val="00117F1F"/>
    <w:rsid w:val="001416DC"/>
    <w:rsid w:val="001D798A"/>
    <w:rsid w:val="00221C08"/>
    <w:rsid w:val="00362171"/>
    <w:rsid w:val="003634E9"/>
    <w:rsid w:val="003A13A5"/>
    <w:rsid w:val="003D74B6"/>
    <w:rsid w:val="00460D66"/>
    <w:rsid w:val="004B3788"/>
    <w:rsid w:val="004D6570"/>
    <w:rsid w:val="00511149"/>
    <w:rsid w:val="00533435"/>
    <w:rsid w:val="00576BF3"/>
    <w:rsid w:val="0058602C"/>
    <w:rsid w:val="005B75B8"/>
    <w:rsid w:val="005E1251"/>
    <w:rsid w:val="00626909"/>
    <w:rsid w:val="00646023"/>
    <w:rsid w:val="00654408"/>
    <w:rsid w:val="00662909"/>
    <w:rsid w:val="007466E8"/>
    <w:rsid w:val="00752C85"/>
    <w:rsid w:val="007771FA"/>
    <w:rsid w:val="007C5BEA"/>
    <w:rsid w:val="00807463"/>
    <w:rsid w:val="00825DC7"/>
    <w:rsid w:val="00865DB3"/>
    <w:rsid w:val="008B6DCA"/>
    <w:rsid w:val="00905D1C"/>
    <w:rsid w:val="00A45B06"/>
    <w:rsid w:val="00A94A0E"/>
    <w:rsid w:val="00AA29E1"/>
    <w:rsid w:val="00AB497E"/>
    <w:rsid w:val="00AF34C8"/>
    <w:rsid w:val="00B13BEC"/>
    <w:rsid w:val="00B27ACF"/>
    <w:rsid w:val="00B3673F"/>
    <w:rsid w:val="00B44D57"/>
    <w:rsid w:val="00B75811"/>
    <w:rsid w:val="00BB5278"/>
    <w:rsid w:val="00C36FFA"/>
    <w:rsid w:val="00C554B3"/>
    <w:rsid w:val="00C62608"/>
    <w:rsid w:val="00C97CB7"/>
    <w:rsid w:val="00D41BB9"/>
    <w:rsid w:val="00D6236F"/>
    <w:rsid w:val="00D67A0E"/>
    <w:rsid w:val="00D9716A"/>
    <w:rsid w:val="00DD3A83"/>
    <w:rsid w:val="00E54DD8"/>
    <w:rsid w:val="00E578F5"/>
    <w:rsid w:val="00EA03DE"/>
    <w:rsid w:val="00EB05F4"/>
    <w:rsid w:val="00EF003F"/>
    <w:rsid w:val="00F24853"/>
    <w:rsid w:val="00F500CA"/>
    <w:rsid w:val="00F62444"/>
    <w:rsid w:val="00F711DC"/>
    <w:rsid w:val="00F775DD"/>
    <w:rsid w:val="00FB5D93"/>
    <w:rsid w:val="00FE39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EF65C"/>
  <w15:chartTrackingRefBased/>
  <w15:docId w15:val="{32634790-4C23-4371-846D-404708AC6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B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B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B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B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B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B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B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B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B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B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B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B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BB9"/>
    <w:rPr>
      <w:rFonts w:eastAsiaTheme="majorEastAsia" w:cstheme="majorBidi"/>
      <w:color w:val="272727" w:themeColor="text1" w:themeTint="D8"/>
    </w:rPr>
  </w:style>
  <w:style w:type="paragraph" w:styleId="Title">
    <w:name w:val="Title"/>
    <w:basedOn w:val="Normal"/>
    <w:next w:val="Normal"/>
    <w:link w:val="TitleChar"/>
    <w:uiPriority w:val="10"/>
    <w:qFormat/>
    <w:rsid w:val="00D41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BB9"/>
    <w:pPr>
      <w:spacing w:before="160"/>
      <w:jc w:val="center"/>
    </w:pPr>
    <w:rPr>
      <w:i/>
      <w:iCs/>
      <w:color w:val="404040" w:themeColor="text1" w:themeTint="BF"/>
    </w:rPr>
  </w:style>
  <w:style w:type="character" w:customStyle="1" w:styleId="QuoteChar">
    <w:name w:val="Quote Char"/>
    <w:basedOn w:val="DefaultParagraphFont"/>
    <w:link w:val="Quote"/>
    <w:uiPriority w:val="29"/>
    <w:rsid w:val="00D41BB9"/>
    <w:rPr>
      <w:i/>
      <w:iCs/>
      <w:color w:val="404040" w:themeColor="text1" w:themeTint="BF"/>
    </w:rPr>
  </w:style>
  <w:style w:type="paragraph" w:styleId="ListParagraph">
    <w:name w:val="List Paragraph"/>
    <w:basedOn w:val="Normal"/>
    <w:uiPriority w:val="34"/>
    <w:qFormat/>
    <w:rsid w:val="00D41BB9"/>
    <w:pPr>
      <w:ind w:left="720"/>
      <w:contextualSpacing/>
    </w:pPr>
  </w:style>
  <w:style w:type="character" w:styleId="IntenseEmphasis">
    <w:name w:val="Intense Emphasis"/>
    <w:basedOn w:val="DefaultParagraphFont"/>
    <w:uiPriority w:val="21"/>
    <w:qFormat/>
    <w:rsid w:val="00D41BB9"/>
    <w:rPr>
      <w:i/>
      <w:iCs/>
      <w:color w:val="0F4761" w:themeColor="accent1" w:themeShade="BF"/>
    </w:rPr>
  </w:style>
  <w:style w:type="paragraph" w:styleId="IntenseQuote">
    <w:name w:val="Intense Quote"/>
    <w:basedOn w:val="Normal"/>
    <w:next w:val="Normal"/>
    <w:link w:val="IntenseQuoteChar"/>
    <w:uiPriority w:val="30"/>
    <w:qFormat/>
    <w:rsid w:val="00D41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BB9"/>
    <w:rPr>
      <w:i/>
      <w:iCs/>
      <w:color w:val="0F4761" w:themeColor="accent1" w:themeShade="BF"/>
    </w:rPr>
  </w:style>
  <w:style w:type="character" w:styleId="IntenseReference">
    <w:name w:val="Intense Reference"/>
    <w:basedOn w:val="DefaultParagraphFont"/>
    <w:uiPriority w:val="32"/>
    <w:qFormat/>
    <w:rsid w:val="00D41BB9"/>
    <w:rPr>
      <w:b/>
      <w:bCs/>
      <w:smallCaps/>
      <w:color w:val="0F4761" w:themeColor="accent1" w:themeShade="BF"/>
      <w:spacing w:val="5"/>
    </w:rPr>
  </w:style>
  <w:style w:type="paragraph" w:styleId="FootnoteText">
    <w:name w:val="footnote text"/>
    <w:basedOn w:val="Normal"/>
    <w:link w:val="FootnoteTextChar"/>
    <w:uiPriority w:val="99"/>
    <w:semiHidden/>
    <w:unhideWhenUsed/>
    <w:rsid w:val="003A13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13A5"/>
    <w:rPr>
      <w:sz w:val="20"/>
      <w:szCs w:val="20"/>
    </w:rPr>
  </w:style>
  <w:style w:type="character" w:styleId="FootnoteReference">
    <w:name w:val="footnote reference"/>
    <w:basedOn w:val="DefaultParagraphFont"/>
    <w:uiPriority w:val="99"/>
    <w:semiHidden/>
    <w:unhideWhenUsed/>
    <w:rsid w:val="003A13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EF8D0-42B6-4A82-AF14-E7C2955D6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1720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53</cp:revision>
  <dcterms:created xsi:type="dcterms:W3CDTF">2026-03-22T19:53:00Z</dcterms:created>
  <dcterms:modified xsi:type="dcterms:W3CDTF">2026-03-23T02:19:00Z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2832768a-267c-4c7e-af2c-a6b33dde77d4</vt:lpwstr>
  </property>
</Properties>
</file>